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B0F87">
      <w:pPr>
        <w:rPr>
          <w:rFonts w:eastAsia="仿宋_GB2312"/>
          <w:sz w:val="84"/>
        </w:rPr>
      </w:pPr>
    </w:p>
    <w:p w14:paraId="59E22D3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135255</wp:posOffset>
                </wp:positionH>
                <wp:positionV relativeFrom="paragraph">
                  <wp:posOffset>323850</wp:posOffset>
                </wp:positionV>
                <wp:extent cx="552450" cy="0"/>
                <wp:effectExtent l="0" t="95250" r="0"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0.65pt;margin-top:25.5pt;height:0pt;width:43.5pt;z-index:251661312;mso-width-relative:page;mso-height-relative:page;" filled="f" stroked="t" coordsize="21600,21600" o:gfxdata="UEsDBAoAAAAAAIdO4kAAAAAAAAAAAAAAAAAEAAAAZHJzL1BLAwQUAAAACACHTuJAoKYIYNQAAAAI&#10;AQAADwAAAGRycy9kb3ducmV2LnhtbE2PwU7DMBBE70j8g7VI3KidoKIqxKlEJS7ApWk5cNvGSxIR&#10;r6PYbcPfsxUHOO7MaPZNuZ79oE40xT6whWxhQBE3wfXcWtjvnu9WoGJCdjgEJgvfFGFdXV+VWLhw&#10;5i2d6tQqKeFYoIUupbHQOjYdeYyLMBKL9xkmj0nOqdVuwrOU+0Hnxjxojz3Lhw5H2nTUfNVHb+H9&#10;aTnkHxs9Ny+7N8zd1tev0Vt7e5OZR1CJ5vQXhgu+oEMlTIdwZBfVYCHP7iVpYZnJpItvViIcfgVd&#10;lfr/gOoHUEsDBBQAAAAIAIdO4kC4pGPa6QEAAKsDAAAOAAAAZHJzL2Uyb0RvYy54bWytU81uEzEQ&#10;viPxDpbvZDehqegqm0pNVC4FIrU8gOP1Zi1sj+VxsslL8AJI3ODEkTtvQ3kMxs4PpVx64GKtPTPf&#10;fN83s5PLrTVsowJqcDUfDkrOlJPQaLeq+fu76xevOMMoXCMMOFXznUJ+OX3+bNL7So2gA9OowAjE&#10;YdX7mncx+qooUHbKChyAV46CLQQrIl3DqmiC6AndmmJUludFD6HxAaRCpNf5PsgPiOEpgNC2Wqo5&#10;yLVVLu5RgzIikiTstEc+zWzbVsn4rm1RRWZqTkpjPqkJfS/TWUwnoloF4TstDxTEUyg80mSFdtT0&#10;BDUXUbB10P9AWS0DILRxIMEWeyHZEVIxLB95c9sJr7IWshr9yXT8f7Dy7WYRmG5oEzhzwtLA7z99&#10;//nxy68fn+m8//aVvUwm9R4ryp25RUgy5dbd+huQH5A5mHXCrVQme7fzhDBMFcVfJemCnlot+zfQ&#10;UI5YR8iObdtgEyR5wbZ5MLvTYNQ2MkmP4/HobEwjk8dQIapjnQ8YXyuwLH3U3GiXLBOV2NxgTDxE&#10;dUxJzw6utTF57MaxnshelOOyzCUIRjcpnBIxrJYzE9hG0OqcXZ1fXI2zLIo8TAuwds2+jXEH1Uno&#10;3rIlNLtFOLpBM8x8DvuWluThPVf/+ce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pghg1AAA&#10;AAgBAAAPAAAAAAAAAAEAIAAAACIAAABkcnMvZG93bnJldi54bWxQSwECFAAUAAAACACHTuJAuKRj&#10;2ukBAACrAwAADgAAAAAAAAABACAAAAAjAQAAZHJzL2Uyb0RvYy54bWxQSwUGAAAAAAYABgBZAQAA&#10;fgU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天津市少年儿童活动中心</w:t>
      </w:r>
    </w:p>
    <w:p w14:paraId="737F65AD">
      <w:pPr>
        <w:ind w:right="105"/>
        <w:jc w:val="right"/>
        <w:rPr>
          <w:rFonts w:eastAsia="黑体"/>
          <w:b/>
          <w:spacing w:val="40"/>
          <w:w w:val="66"/>
          <w:sz w:val="60"/>
          <w:szCs w:val="60"/>
        </w:rPr>
      </w:pPr>
      <w:r>
        <w:rPr>
          <w:rFonts w:hint="eastAsia" w:eastAsia="黑体"/>
          <w:b/>
          <w:spacing w:val="40"/>
          <w:w w:val="66"/>
          <w:sz w:val="60"/>
          <w:szCs w:val="60"/>
        </w:rPr>
        <w:t>红桥区域保安服务项目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3A06B313">
      <w:pPr>
        <w:ind w:right="105"/>
        <w:jc w:val="right"/>
        <w:rPr>
          <w:rFonts w:eastAsia="黑体"/>
          <w:b/>
          <w:spacing w:val="40"/>
          <w:w w:val="66"/>
          <w:sz w:val="60"/>
          <w:szCs w:val="60"/>
        </w:rPr>
      </w:pPr>
      <w:r>
        <w:rPr>
          <w:rFonts w:eastAsia="黑体"/>
          <w:b/>
          <w:spacing w:val="40"/>
          <w:w w:val="66"/>
          <w:sz w:val="60"/>
          <w:szCs w:val="60"/>
        </w:rPr>
        <w:t>竞争性磋商文件</w:t>
      </w:r>
    </w:p>
    <w:p w14:paraId="4EEAD81F">
      <w:pPr>
        <w:ind w:right="1025"/>
        <w:jc w:val="center"/>
        <w:rPr>
          <w:rFonts w:eastAsia="黑体"/>
          <w:b/>
          <w:spacing w:val="40"/>
          <w:w w:val="66"/>
          <w:sz w:val="60"/>
          <w:szCs w:val="60"/>
        </w:rPr>
      </w:pPr>
    </w:p>
    <w:p w14:paraId="64EADC37">
      <w:pPr>
        <w:jc w:val="center"/>
        <w:rPr>
          <w:rFonts w:eastAsia="黑体"/>
          <w:b/>
          <w:spacing w:val="40"/>
          <w:w w:val="66"/>
          <w:sz w:val="15"/>
          <w:szCs w:val="15"/>
        </w:rPr>
      </w:pPr>
      <w:r>
        <w:rPr>
          <w:rFonts w:eastAsia="黑体"/>
          <w:b/>
          <w:spacing w:val="40"/>
          <w:w w:val="66"/>
          <w:sz w:val="56"/>
          <w:szCs w:val="56"/>
        </w:rPr>
        <w:t xml:space="preserve">            </w:t>
      </w:r>
    </w:p>
    <w:p w14:paraId="068AA712">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TGPC-2025-D-0044</w:t>
      </w:r>
      <w:r>
        <w:rPr>
          <w:rFonts w:eastAsia="黑体"/>
          <w:spacing w:val="40"/>
          <w:w w:val="66"/>
          <w:sz w:val="32"/>
          <w:szCs w:val="32"/>
        </w:rPr>
        <w:t>）</w:t>
      </w:r>
    </w:p>
    <w:p w14:paraId="5DE9BC54">
      <w:pPr>
        <w:rPr>
          <w:sz w:val="40"/>
        </w:rPr>
      </w:pPr>
    </w:p>
    <w:p w14:paraId="52DB20AC">
      <w:pPr>
        <w:rPr>
          <w:sz w:val="36"/>
        </w:rPr>
      </w:pPr>
    </w:p>
    <w:p w14:paraId="15FA0A61">
      <w:pPr>
        <w:rPr>
          <w:sz w:val="36"/>
        </w:rPr>
      </w:pPr>
    </w:p>
    <w:p w14:paraId="7CF9581C">
      <w:pPr>
        <w:rPr>
          <w:sz w:val="36"/>
        </w:rPr>
      </w:pPr>
    </w:p>
    <w:p w14:paraId="207EF2E0">
      <w:pPr>
        <w:rPr>
          <w:sz w:val="36"/>
        </w:rPr>
      </w:pPr>
    </w:p>
    <w:p w14:paraId="50F23236">
      <w:pPr>
        <w:rPr>
          <w:sz w:val="36"/>
        </w:rPr>
      </w:pPr>
    </w:p>
    <w:p w14:paraId="374875B3">
      <w:pPr>
        <w:rPr>
          <w:sz w:val="36"/>
        </w:rPr>
      </w:pPr>
    </w:p>
    <w:p w14:paraId="069CBE07">
      <w:pPr>
        <w:rPr>
          <w:sz w:val="36"/>
        </w:rPr>
      </w:pPr>
    </w:p>
    <w:p w14:paraId="72961F1C">
      <w:pPr>
        <w:rPr>
          <w:sz w:val="36"/>
        </w:rPr>
      </w:pPr>
    </w:p>
    <w:p w14:paraId="25803000">
      <w:pPr>
        <w:rPr>
          <w:sz w:val="36"/>
        </w:rPr>
      </w:pPr>
    </w:p>
    <w:p w14:paraId="003712AD">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C47898E">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71146A6B">
      <w:pPr>
        <w:tabs>
          <w:tab w:val="left" w:pos="3281"/>
          <w:tab w:val="center" w:pos="4711"/>
        </w:tabs>
        <w:jc w:val="center"/>
        <w:rPr>
          <w:rFonts w:eastAsia="仿宋_GB2312"/>
          <w:b/>
          <w:bCs/>
          <w:kern w:val="0"/>
          <w:sz w:val="44"/>
          <w:szCs w:val="44"/>
        </w:rPr>
      </w:pPr>
    </w:p>
    <w:p w14:paraId="2045160F">
      <w:pPr>
        <w:tabs>
          <w:tab w:val="left" w:pos="3281"/>
          <w:tab w:val="center" w:pos="4711"/>
        </w:tabs>
        <w:jc w:val="center"/>
        <w:rPr>
          <w:rFonts w:eastAsia="仿宋_GB2312"/>
          <w:b/>
          <w:bCs/>
          <w:spacing w:val="20"/>
          <w:w w:val="66"/>
          <w:sz w:val="44"/>
          <w:szCs w:val="44"/>
        </w:rPr>
        <w:sectPr>
          <w:headerReference r:id="rId3" w:type="default"/>
          <w:footerReference r:id="rId4" w:type="default"/>
          <w:pgSz w:w="11906" w:h="16838"/>
          <w:pgMar w:top="1440" w:right="1797" w:bottom="1440" w:left="1797" w:header="851" w:footer="992" w:gutter="0"/>
          <w:cols w:space="720" w:num="1"/>
          <w:docGrid w:type="linesAndChars" w:linePitch="285" w:charSpace="-3449"/>
        </w:sectPr>
      </w:pPr>
    </w:p>
    <w:p w14:paraId="036A0503">
      <w:pPr>
        <w:tabs>
          <w:tab w:val="left" w:pos="3281"/>
          <w:tab w:val="center" w:pos="4711"/>
        </w:tabs>
        <w:jc w:val="center"/>
        <w:rPr>
          <w:b/>
          <w:bCs/>
          <w:spacing w:val="20"/>
          <w:w w:val="66"/>
          <w:sz w:val="36"/>
          <w:szCs w:val="32"/>
        </w:rPr>
      </w:pPr>
      <w:r>
        <w:rPr>
          <w:b/>
          <w:bCs/>
          <w:spacing w:val="20"/>
          <w:w w:val="66"/>
          <w:sz w:val="36"/>
          <w:szCs w:val="32"/>
        </w:rPr>
        <w:t>目  录</w:t>
      </w:r>
    </w:p>
    <w:p w14:paraId="33C522F6">
      <w:pPr>
        <w:tabs>
          <w:tab w:val="left" w:pos="3281"/>
          <w:tab w:val="center" w:pos="4711"/>
        </w:tabs>
        <w:spacing w:line="360" w:lineRule="auto"/>
        <w:jc w:val="center"/>
        <w:rPr>
          <w:rFonts w:eastAsia="仿宋_GB2312"/>
          <w:b/>
          <w:bCs/>
          <w:spacing w:val="20"/>
          <w:w w:val="66"/>
          <w:sz w:val="28"/>
          <w:szCs w:val="28"/>
        </w:rPr>
      </w:pPr>
    </w:p>
    <w:p w14:paraId="624BD756">
      <w:pPr>
        <w:pStyle w:val="10"/>
        <w:rPr>
          <w:sz w:val="28"/>
          <w:szCs w:val="28"/>
        </w:rPr>
      </w:pPr>
      <w:r>
        <w:rPr>
          <w:rFonts w:hint="eastAsia"/>
          <w:sz w:val="28"/>
          <w:szCs w:val="28"/>
        </w:rPr>
        <w:t>第一部分  磋商邀请函</w:t>
      </w:r>
    </w:p>
    <w:p w14:paraId="6D11B8F3"/>
    <w:p w14:paraId="19BB5B80">
      <w:pPr>
        <w:pStyle w:val="10"/>
        <w:rPr>
          <w:sz w:val="28"/>
          <w:szCs w:val="28"/>
        </w:rPr>
      </w:pPr>
      <w:r>
        <w:rPr>
          <w:rFonts w:hint="eastAsia"/>
          <w:sz w:val="28"/>
          <w:szCs w:val="28"/>
        </w:rPr>
        <w:t>第二部分  磋商项目要求</w:t>
      </w:r>
    </w:p>
    <w:p w14:paraId="33188D9D"/>
    <w:p w14:paraId="7133CE30">
      <w:pPr>
        <w:pStyle w:val="10"/>
        <w:rPr>
          <w:sz w:val="28"/>
          <w:szCs w:val="28"/>
        </w:rPr>
      </w:pPr>
      <w:r>
        <w:rPr>
          <w:rFonts w:hint="eastAsia"/>
          <w:sz w:val="28"/>
          <w:szCs w:val="28"/>
        </w:rPr>
        <w:t>第三部分  供应商须知</w:t>
      </w:r>
    </w:p>
    <w:p w14:paraId="4822FACF"/>
    <w:p w14:paraId="6D674D14">
      <w:pPr>
        <w:pStyle w:val="10"/>
        <w:rPr>
          <w:sz w:val="28"/>
          <w:szCs w:val="28"/>
        </w:rPr>
      </w:pPr>
      <w:r>
        <w:rPr>
          <w:rFonts w:hint="eastAsia"/>
          <w:sz w:val="28"/>
          <w:szCs w:val="28"/>
        </w:rPr>
        <w:t>第四部分  合同草案</w:t>
      </w:r>
    </w:p>
    <w:p w14:paraId="0FDBCE12"/>
    <w:p w14:paraId="0049D539">
      <w:pPr>
        <w:pStyle w:val="10"/>
        <w:rPr>
          <w:sz w:val="28"/>
          <w:szCs w:val="28"/>
        </w:rPr>
      </w:pPr>
      <w:r>
        <w:rPr>
          <w:rFonts w:hint="eastAsia"/>
          <w:sz w:val="28"/>
          <w:szCs w:val="28"/>
        </w:rPr>
        <w:t>第五部分  响应文件格式</w:t>
      </w:r>
    </w:p>
    <w:p w14:paraId="2E56F3A9">
      <w:pPr>
        <w:tabs>
          <w:tab w:val="left" w:pos="3281"/>
          <w:tab w:val="center" w:pos="4711"/>
        </w:tabs>
        <w:spacing w:line="360" w:lineRule="auto"/>
        <w:jc w:val="center"/>
        <w:rPr>
          <w:rFonts w:eastAsia="仿宋_GB2312"/>
          <w:b/>
          <w:bCs/>
          <w:spacing w:val="20"/>
          <w:w w:val="66"/>
          <w:sz w:val="28"/>
          <w:szCs w:val="28"/>
        </w:rPr>
      </w:pPr>
    </w:p>
    <w:p w14:paraId="31EEE9ED">
      <w:pPr>
        <w:tabs>
          <w:tab w:val="left" w:pos="3281"/>
          <w:tab w:val="center" w:pos="4711"/>
        </w:tabs>
        <w:jc w:val="center"/>
        <w:rPr>
          <w:rFonts w:eastAsia="仿宋_GB2312"/>
          <w:b/>
          <w:bCs/>
          <w:spacing w:val="20"/>
          <w:w w:val="66"/>
          <w:sz w:val="44"/>
          <w:szCs w:val="44"/>
        </w:rPr>
      </w:pPr>
    </w:p>
    <w:p w14:paraId="4751E839">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07DA1AC4">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22E59291">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天津市少年儿童活动中心</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天津市少年儿童活动中心红桥区域保安服务项目</w:t>
      </w:r>
      <w:r>
        <w:rPr>
          <w:rFonts w:ascii="Times New Roman" w:hAnsi="Times New Roman" w:eastAsia="宋体" w:cs="Times New Roman"/>
          <w:color w:val="auto"/>
          <w:kern w:val="2"/>
        </w:rPr>
        <w:t>实施政府采购。现欢迎合格的供应商参加磋商。</w:t>
      </w:r>
    </w:p>
    <w:p w14:paraId="6897BFEF">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5F6EA21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4A39A4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 xml:space="preserve">天津市少年儿童活动中心红桥区域保安服务项目  </w:t>
      </w:r>
    </w:p>
    <w:p w14:paraId="55C241D2">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TGPC-2025-D-0044</w:t>
      </w:r>
    </w:p>
    <w:p w14:paraId="3AA3AA6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0F3512F3">
      <w:pPr>
        <w:pStyle w:val="29"/>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保安服务</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459D7A6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49462E4C">
      <w:pPr>
        <w:pStyle w:val="29"/>
        <w:spacing w:line="360" w:lineRule="auto"/>
        <w:ind w:firstLine="48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648600</w:t>
      </w:r>
      <w:r>
        <w:rPr>
          <w:rFonts w:hint="eastAsia" w:ascii="Times New Roman" w:hAnsi="Times New Roman" w:eastAsia="宋体" w:cs="Times New Roman"/>
          <w:color w:val="auto"/>
          <w:lang w:val="en-US" w:eastAsia="zh-CN"/>
        </w:rPr>
        <w:t>元。</w:t>
      </w:r>
    </w:p>
    <w:p w14:paraId="37CF55E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46ADA425">
      <w:pPr>
        <w:pStyle w:val="29"/>
        <w:spacing w:line="360" w:lineRule="auto"/>
        <w:ind w:firstLine="480" w:firstLineChars="200"/>
        <w:rPr>
          <w:rFonts w:ascii="Times New Roman" w:hAnsi="Times New Roman" w:cs="Times New Roman" w:eastAsiaTheme="minorEastAsia"/>
          <w:color w:val="auto"/>
        </w:rPr>
      </w:pPr>
      <w:bookmarkStart w:id="3" w:name="OLE_LINK4"/>
      <w:r>
        <w:rPr>
          <w:rFonts w:ascii="Times New Roman" w:hAnsi="Times New Roman" w:cs="Times New Roman" w:eastAsiaTheme="minorEastAsia"/>
          <w:color w:val="auto"/>
        </w:rPr>
        <w:t>（一）</w:t>
      </w:r>
      <w:r>
        <w:rPr>
          <w:rFonts w:ascii="Times New Roman" w:hAnsi="Times New Roman" w:eastAsia="宋体" w:cs="Times New Roman"/>
          <w:color w:val="auto"/>
        </w:rPr>
        <w:t>投标人须具备《保安服务许可证》，提供证书扫描件。非天津注册投标人一旦成交，须在合同规定时间内到天津市公安机关进行备案，响应文件中须提供备案承诺书（见附件1</w:t>
      </w:r>
      <w:r>
        <w:rPr>
          <w:rFonts w:hint="eastAsia" w:ascii="Times New Roman" w:hAnsi="Times New Roman" w:eastAsia="宋体" w:cs="Times New Roman"/>
          <w:color w:val="auto"/>
        </w:rPr>
        <w:t>0</w:t>
      </w:r>
      <w:r>
        <w:rPr>
          <w:rFonts w:ascii="Times New Roman" w:hAnsi="Times New Roman" w:eastAsia="宋体" w:cs="Times New Roman"/>
          <w:color w:val="auto"/>
        </w:rPr>
        <w:t>）。</w:t>
      </w:r>
    </w:p>
    <w:p w14:paraId="6725414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291E799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481C74B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28108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w:t>
      </w:r>
      <w:r>
        <w:rPr>
          <w:rFonts w:ascii="Times New Roman" w:hAnsi="Times New Roman" w:eastAsia="宋体" w:cs="Times New Roman"/>
          <w:color w:val="auto"/>
        </w:rPr>
        <w:t>202</w:t>
      </w:r>
      <w:r>
        <w:rPr>
          <w:rFonts w:hint="eastAsia" w:ascii="Times New Roman" w:hAnsi="Times New Roman" w:eastAsia="宋体" w:cs="Times New Roman"/>
          <w:color w:val="auto"/>
        </w:rPr>
        <w:t>4年度财务报告扫描件。</w:t>
      </w:r>
    </w:p>
    <w:p w14:paraId="578036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80EB9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7E0D691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52085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39552C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3E3228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14:paraId="7ED5E1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p w14:paraId="330184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0465105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14:paraId="1C8D7D4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551152F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6F66EC97">
      <w:pPr>
        <w:pStyle w:val="29"/>
        <w:spacing w:line="360" w:lineRule="auto"/>
        <w:ind w:firstLine="480" w:firstLineChars="200"/>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F209DDC">
      <w:pPr>
        <w:pStyle w:val="29"/>
        <w:spacing w:line="360" w:lineRule="auto"/>
        <w:ind w:firstLine="480" w:firstLineChars="200"/>
        <w:rPr>
          <w:rFonts w:ascii="Times New Roman" w:hAnsi="Times New Roman" w:eastAsia="宋体"/>
          <w:color w:val="auto"/>
        </w:rPr>
      </w:pPr>
      <w:r>
        <w:rPr>
          <w:rFonts w:ascii="Times New Roman" w:hAnsi="Times New Roman" w:eastAsia="宋体"/>
          <w:color w:val="auto"/>
        </w:rPr>
        <w:t>（</w:t>
      </w:r>
      <w:r>
        <w:rPr>
          <w:rFonts w:hint="eastAsia" w:ascii="Times New Roman" w:hAnsi="Times New Roman" w:eastAsia="宋体"/>
          <w:color w:val="auto"/>
        </w:rPr>
        <w:t>四</w:t>
      </w:r>
      <w:r>
        <w:rPr>
          <w:rFonts w:ascii="Times New Roman" w:hAnsi="Times New Roman" w:eastAsia="宋体"/>
          <w:color w:val="auto"/>
        </w:rPr>
        <w:t>）涉及商品包装或快递包装的，按照《财政部办公厅、生态环境部办公厅、国家邮政局办公室关于印发&lt;商品包装政府采购需求标准（试行）&gt;、&lt;快递包装政府采购需求标准（试行）&gt;的通知》（财办库〔2020〕123号）要求执行。</w:t>
      </w:r>
    </w:p>
    <w:p w14:paraId="6D887E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第一阶段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DFFE6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4149A20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日，每日9:00至17:00（北京时间，法定节假日除外）。</w:t>
      </w:r>
    </w:p>
    <w:p w14:paraId="2EA8266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6751DDE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6E7F3C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10A14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97622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2D113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C8DDB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F605F6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59A7A3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84B2D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21E11D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549384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D5B31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355818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3D9F08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218469E">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752D849">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日8:30至9:30完成第一阶段解密的方为有效响应。</w:t>
      </w:r>
    </w:p>
    <w:p w14:paraId="2E9313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06B3C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77ECB9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4C5770A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8F44FA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74580C1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w:t>
      </w:r>
      <w:bookmarkStart w:id="6" w:name="_GoBack"/>
      <w:r>
        <w:rPr>
          <w:rFonts w:ascii="Times New Roman" w:hAnsi="Times New Roman" w:eastAsia="宋体" w:cs="Times New Roman"/>
          <w:color w:val="auto"/>
        </w:rPr>
        <w:t>天津市河东区红星路79号二楼（邮编：300161）</w:t>
      </w:r>
      <w:bookmarkEnd w:id="6"/>
    </w:p>
    <w:p w14:paraId="531F9A7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8DE0DC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1BFBDA4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348A654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74FA536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供应商注册、电子签章办理咨询：022-24538167</w:t>
      </w:r>
    </w:p>
    <w:p w14:paraId="41F01C48">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2. 采购文件咨询：022-2453</w:t>
      </w:r>
      <w:r>
        <w:rPr>
          <w:rFonts w:hint="eastAsia" w:ascii="Times New Roman" w:hAnsi="Times New Roman" w:eastAsia="宋体" w:cs="Times New Roman"/>
          <w:color w:val="auto"/>
          <w:lang w:val="en-US" w:eastAsia="zh-CN"/>
        </w:rPr>
        <w:t>8318</w:t>
      </w:r>
    </w:p>
    <w:p w14:paraId="1112504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82F33D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97FEA1D">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rPr>
        <w:t>（一）采</w:t>
      </w:r>
      <w:r>
        <w:rPr>
          <w:rFonts w:ascii="Times New Roman" w:hAnsi="Times New Roman" w:eastAsia="宋体" w:cs="Times New Roman"/>
          <w:color w:val="auto"/>
          <w:highlight w:val="none"/>
        </w:rPr>
        <w:t>购人名称：</w:t>
      </w:r>
      <w:r>
        <w:rPr>
          <w:rFonts w:hint="eastAsia" w:ascii="Times New Roman" w:hAnsi="Times New Roman" w:eastAsia="宋体" w:cs="Times New Roman"/>
          <w:color w:val="auto"/>
          <w:highlight w:val="none"/>
        </w:rPr>
        <w:t xml:space="preserve">天津市少年儿童活动中心 </w:t>
      </w:r>
      <w:r>
        <w:rPr>
          <w:rFonts w:ascii="Times New Roman" w:hAnsi="Times New Roman" w:eastAsia="宋体" w:cs="Times New Roman"/>
          <w:color w:val="auto"/>
          <w:highlight w:val="none"/>
        </w:rPr>
        <w:t xml:space="preserve"> </w:t>
      </w:r>
    </w:p>
    <w:p w14:paraId="5F50B3CE">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（二）采购人地址：</w:t>
      </w:r>
      <w:r>
        <w:rPr>
          <w:rFonts w:hint="eastAsia" w:ascii="Times New Roman" w:hAnsi="Times New Roman" w:eastAsia="宋体" w:cs="Times New Roman"/>
          <w:color w:val="auto"/>
          <w:highlight w:val="none"/>
        </w:rPr>
        <w:t xml:space="preserve">天津市河西区乐园道2号团市委活动中心 </w:t>
      </w:r>
      <w:r>
        <w:rPr>
          <w:rFonts w:ascii="Times New Roman" w:hAnsi="Times New Roman" w:eastAsia="宋体" w:cs="Times New Roman"/>
          <w:color w:val="auto"/>
          <w:highlight w:val="none"/>
        </w:rPr>
        <w:t xml:space="preserve"> </w:t>
      </w:r>
    </w:p>
    <w:p w14:paraId="52E2A7FF">
      <w:pPr>
        <w:pStyle w:val="29"/>
        <w:spacing w:line="360" w:lineRule="auto"/>
        <w:ind w:firstLine="480" w:firstLineChars="200"/>
        <w:rPr>
          <w:rFonts w:hint="eastAsia"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（三）采购人联系人：</w:t>
      </w:r>
      <w:r>
        <w:rPr>
          <w:rFonts w:hint="eastAsia" w:ascii="Times New Roman" w:hAnsi="Times New Roman" w:eastAsia="宋体" w:cs="Times New Roman"/>
          <w:color w:val="auto"/>
          <w:highlight w:val="none"/>
          <w:lang w:val="en-US" w:eastAsia="zh-CN"/>
        </w:rPr>
        <w:t>张老师</w:t>
      </w:r>
    </w:p>
    <w:p w14:paraId="365829D9">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（四）采购人联系电话：</w:t>
      </w:r>
      <w:r>
        <w:rPr>
          <w:rFonts w:hint="eastAsia" w:ascii="Times New Roman" w:hAnsi="Times New Roman" w:eastAsia="宋体" w:cs="Times New Roman"/>
          <w:color w:val="auto"/>
          <w:highlight w:val="none"/>
          <w:lang w:val="en-US" w:eastAsia="zh-CN"/>
        </w:rPr>
        <w:t>022-</w:t>
      </w:r>
      <w:r>
        <w:rPr>
          <w:rFonts w:hint="eastAsia" w:ascii="Times New Roman" w:hAnsi="Times New Roman" w:eastAsia="宋体" w:cs="Times New Roman"/>
          <w:color w:val="auto"/>
          <w:highlight w:val="none"/>
        </w:rPr>
        <w:t xml:space="preserve">28307709 </w:t>
      </w:r>
      <w:r>
        <w:rPr>
          <w:rFonts w:ascii="Times New Roman" w:hAnsi="Times New Roman" w:eastAsia="宋体" w:cs="Times New Roman"/>
          <w:color w:val="auto"/>
          <w:highlight w:val="none"/>
        </w:rPr>
        <w:t xml:space="preserve"> </w:t>
      </w:r>
    </w:p>
    <w:p w14:paraId="49117E27">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二</w:t>
      </w:r>
      <w:r>
        <w:rPr>
          <w:rFonts w:ascii="Times New Roman" w:hAnsi="Times New Roman" w:eastAsia="宋体" w:cs="Times New Roman"/>
          <w:color w:val="auto"/>
          <w:highlight w:val="none"/>
        </w:rPr>
        <w:t>、质疑方式</w:t>
      </w:r>
    </w:p>
    <w:p w14:paraId="1952C56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7D453AA">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采购人质疑受理：</w:t>
      </w:r>
    </w:p>
    <w:p w14:paraId="7CB6C7C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 联系部门：天津市少年儿童活动中心 </w:t>
      </w:r>
    </w:p>
    <w:p w14:paraId="6DC6691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 联系地址：天津市河西区乐园道2号团市委活动中心 </w:t>
      </w:r>
    </w:p>
    <w:p w14:paraId="4CF2A042">
      <w:pPr>
        <w:pStyle w:val="29"/>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3. 联 系 人：杨</w:t>
      </w:r>
      <w:r>
        <w:rPr>
          <w:rFonts w:hint="eastAsia" w:ascii="Times New Roman" w:hAnsi="Times New Roman" w:eastAsia="宋体" w:cs="Times New Roman"/>
          <w:color w:val="auto"/>
          <w:highlight w:val="none"/>
          <w:lang w:val="en-US" w:eastAsia="zh-CN"/>
        </w:rPr>
        <w:t>老师</w:t>
      </w:r>
    </w:p>
    <w:p w14:paraId="5245496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联系方式：</w:t>
      </w:r>
      <w:r>
        <w:rPr>
          <w:rFonts w:hint="eastAsia" w:ascii="Times New Roman" w:hAnsi="Times New Roman" w:eastAsia="宋体" w:cs="Times New Roman"/>
          <w:color w:val="auto"/>
          <w:highlight w:val="none"/>
          <w:lang w:val="en-US" w:eastAsia="zh-CN"/>
        </w:rPr>
        <w:t>022-</w:t>
      </w:r>
      <w:r>
        <w:rPr>
          <w:rFonts w:hint="eastAsia" w:ascii="Times New Roman" w:hAnsi="Times New Roman" w:eastAsia="宋体" w:cs="Times New Roman"/>
          <w:color w:val="auto"/>
          <w:highlight w:val="none"/>
        </w:rPr>
        <w:t xml:space="preserve">28334960  </w:t>
      </w:r>
    </w:p>
    <w:p w14:paraId="5E3A1C8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（二）供应商对质疑答复不满意的，或者采购人、天津市政府采购中心未在规定期限内作出答复的，供应商可以在质疑答复期满后15个工作日内，向采购人同级财政部门提出投诉，逾期不予受理。</w:t>
      </w:r>
    </w:p>
    <w:p w14:paraId="1DEBBCD5">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三</w:t>
      </w:r>
      <w:r>
        <w:rPr>
          <w:rFonts w:ascii="Times New Roman" w:hAnsi="Times New Roman" w:eastAsia="宋体" w:cs="Times New Roman"/>
          <w:color w:val="auto"/>
          <w:highlight w:val="none"/>
        </w:rPr>
        <w:t>、公告期限</w:t>
      </w:r>
    </w:p>
    <w:p w14:paraId="32E2CBB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磋商</w:t>
      </w:r>
      <w:r>
        <w:rPr>
          <w:rFonts w:ascii="Times New Roman" w:hAnsi="Times New Roman" w:eastAsia="宋体" w:cs="Times New Roman"/>
          <w:color w:val="auto"/>
          <w:highlight w:val="none"/>
        </w:rPr>
        <w:t>公告的公告期限为</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个工作日。</w:t>
      </w:r>
    </w:p>
    <w:p w14:paraId="01CE3486">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、招标代理服务费</w:t>
      </w:r>
    </w:p>
    <w:p w14:paraId="43B66BFA">
      <w:pPr>
        <w:pStyle w:val="29"/>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rPr>
        <w:t>不</w:t>
      </w:r>
      <w:r>
        <w:rPr>
          <w:rFonts w:ascii="Times New Roman" w:hAnsi="Times New Roman" w:eastAsia="宋体" w:cs="Times New Roman"/>
          <w:color w:val="auto"/>
          <w:highlight w:val="none"/>
        </w:rPr>
        <w:t>收取招标代理服务费。</w:t>
      </w:r>
    </w:p>
    <w:p w14:paraId="2B784321">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8015B48">
      <w:pPr>
        <w:pStyle w:val="29"/>
        <w:spacing w:line="360" w:lineRule="auto"/>
        <w:ind w:firstLine="480" w:firstLineChars="200"/>
        <w:jc w:val="both"/>
        <w:rPr>
          <w:rFonts w:ascii="Times New Roman" w:hAnsi="Times New Roman" w:eastAsia="宋体" w:cs="Times New Roman"/>
          <w:color w:val="FF0000"/>
        </w:rPr>
      </w:pPr>
    </w:p>
    <w:p w14:paraId="383DD465">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17</w:t>
      </w:r>
      <w:r>
        <w:rPr>
          <w:rFonts w:ascii="Times New Roman" w:hAnsi="Times New Roman" w:eastAsia="宋体" w:cs="Times New Roman"/>
          <w:color w:val="auto"/>
          <w:kern w:val="2"/>
        </w:rPr>
        <w:t>日</w:t>
      </w:r>
    </w:p>
    <w:p w14:paraId="53C0412E">
      <w:pPr>
        <w:pStyle w:val="29"/>
        <w:spacing w:line="360" w:lineRule="auto"/>
        <w:jc w:val="both"/>
        <w:rPr>
          <w:rFonts w:ascii="Times New Roman" w:hAnsi="Times New Roman" w:eastAsia="宋体" w:cs="Times New Roman"/>
          <w:color w:val="auto"/>
          <w:kern w:val="2"/>
        </w:rPr>
      </w:pPr>
    </w:p>
    <w:p w14:paraId="4BEDB5F4">
      <w:pPr>
        <w:widowControl/>
        <w:jc w:val="left"/>
        <w:rPr>
          <w:sz w:val="24"/>
          <w:szCs w:val="24"/>
        </w:rPr>
      </w:pPr>
      <w:r>
        <w:br w:type="page"/>
      </w:r>
    </w:p>
    <w:p w14:paraId="5F6C800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7B23B4A">
      <w:pPr>
        <w:spacing w:line="360" w:lineRule="auto"/>
        <w:jc w:val="center"/>
        <w:rPr>
          <w:rFonts w:eastAsia="方正小标宋简体"/>
          <w:bCs/>
          <w:kern w:val="0"/>
          <w:sz w:val="24"/>
          <w:szCs w:val="24"/>
        </w:rPr>
      </w:pPr>
    </w:p>
    <w:p w14:paraId="2BD8F4CE">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51D4899">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1FC4330">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5028EF1">
      <w:pPr>
        <w:spacing w:line="360" w:lineRule="auto"/>
        <w:jc w:val="center"/>
        <w:rPr>
          <w:rFonts w:eastAsia="方正小标宋简体"/>
          <w:spacing w:val="-10"/>
          <w:sz w:val="24"/>
          <w:szCs w:val="24"/>
        </w:rPr>
      </w:pPr>
    </w:p>
    <w:p w14:paraId="1640D6AE">
      <w:pPr>
        <w:spacing w:line="360" w:lineRule="auto"/>
        <w:jc w:val="center"/>
        <w:rPr>
          <w:rFonts w:eastAsia="方正小标宋简体"/>
          <w:spacing w:val="-10"/>
          <w:sz w:val="24"/>
          <w:szCs w:val="24"/>
        </w:rPr>
      </w:pPr>
    </w:p>
    <w:p w14:paraId="24772638">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3846DB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90D72C5">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2DC14155">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52EDE61C">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793AC2D7">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4566F2AA">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5A65CAF8">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52A77756">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15A38381">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53D7D5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CB8F7D3">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4CE0A18B">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56DEC112">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32ADB833">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3A518F94">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1B397041">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032AD634">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435E4BD0">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145FBF0A">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34DF24EA">
      <w:pPr>
        <w:adjustRightInd w:val="0"/>
        <w:snapToGrid w:val="0"/>
        <w:spacing w:line="400" w:lineRule="exact"/>
        <w:jc w:val="center"/>
        <w:rPr>
          <w:b/>
          <w:sz w:val="24"/>
          <w:szCs w:val="24"/>
        </w:rPr>
      </w:pPr>
      <w:r>
        <w:rPr>
          <w:b/>
          <w:sz w:val="24"/>
          <w:szCs w:val="24"/>
        </w:rPr>
        <w:t>诚信参与政府采购活动提示函</w:t>
      </w:r>
    </w:p>
    <w:p w14:paraId="13FC2F54">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438E11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A91821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99A392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7B07F8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C2F8E9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7D883A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7FD779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049266B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D508DD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6F5251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0940C4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82972F9">
      <w:pPr>
        <w:spacing w:line="360" w:lineRule="exact"/>
        <w:ind w:firstLine="448" w:firstLineChars="200"/>
        <w:rPr>
          <w:rFonts w:eastAsiaTheme="minorEastAsia"/>
          <w:spacing w:val="-8"/>
          <w:sz w:val="24"/>
        </w:rPr>
      </w:pPr>
    </w:p>
    <w:p w14:paraId="4E419A60">
      <w:pPr>
        <w:spacing w:line="360" w:lineRule="exact"/>
        <w:ind w:firstLine="448" w:firstLineChars="200"/>
        <w:rPr>
          <w:rFonts w:eastAsiaTheme="minorEastAsia"/>
          <w:spacing w:val="-8"/>
          <w:sz w:val="24"/>
        </w:rPr>
      </w:pPr>
    </w:p>
    <w:p w14:paraId="2E466A29">
      <w:pPr>
        <w:spacing w:line="360" w:lineRule="exact"/>
        <w:ind w:firstLine="448" w:firstLineChars="200"/>
        <w:rPr>
          <w:rFonts w:eastAsiaTheme="minorEastAsia"/>
          <w:spacing w:val="-8"/>
          <w:sz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621DF39F">
      <w:pPr>
        <w:pStyle w:val="11"/>
        <w:rPr>
          <w:rFonts w:ascii="Times New Roman" w:hAnsi="Times New Roman"/>
        </w:rPr>
      </w:pPr>
      <w:r>
        <w:rPr>
          <w:rFonts w:ascii="Times New Roman" w:hAnsi="Times New Roman"/>
        </w:rPr>
        <w:t>第二部分  磋商项目要求</w:t>
      </w:r>
      <w:bookmarkEnd w:id="2"/>
    </w:p>
    <w:p w14:paraId="43008DD2">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62AADFCF">
      <w:pPr>
        <w:autoSpaceDE w:val="0"/>
        <w:autoSpaceDN w:val="0"/>
        <w:adjustRightInd w:val="0"/>
        <w:spacing w:line="360" w:lineRule="auto"/>
        <w:ind w:firstLine="480" w:firstLineChars="200"/>
        <w:rPr>
          <w:color w:val="000000"/>
          <w:sz w:val="24"/>
        </w:rPr>
      </w:pPr>
      <w:r>
        <w:rPr>
          <w:rFonts w:hint="eastAsia"/>
          <w:color w:val="000000"/>
          <w:sz w:val="24"/>
        </w:rPr>
        <w:t>（一）报价要求</w:t>
      </w:r>
    </w:p>
    <w:p w14:paraId="56D0E78D">
      <w:pPr>
        <w:spacing w:line="360" w:lineRule="auto"/>
        <w:ind w:firstLine="480" w:firstLineChars="200"/>
        <w:rPr>
          <w:color w:val="auto"/>
          <w:sz w:val="24"/>
          <w:highlight w:val="none"/>
        </w:rPr>
      </w:pPr>
      <w:r>
        <w:rPr>
          <w:color w:val="auto"/>
          <w:sz w:val="24"/>
          <w:highlight w:val="none"/>
        </w:rPr>
        <w:t>1. 投标报价以人民币填列。</w:t>
      </w:r>
    </w:p>
    <w:p w14:paraId="3E0CE7FE">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372A58D2">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3C2D92F5">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0D3646BD">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677A94B4">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，签订合同之日起10日内服务人员进场</w:t>
      </w:r>
      <w:r>
        <w:rPr>
          <w:rFonts w:ascii="Times New Roman" w:hAnsi="Times New Roman" w:eastAsia="宋体" w:cs="Times New Roman"/>
          <w:color w:val="auto"/>
          <w:kern w:val="2"/>
          <w:highlight w:val="none"/>
        </w:rPr>
        <w:t>（特殊情况以合同为准）。</w:t>
      </w:r>
    </w:p>
    <w:p w14:paraId="00C5BFB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5CB30042">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2745ABE9">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6A3B5A3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4E85A129">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2F9D62B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6E2D9C4E">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二</w:t>
      </w:r>
      <w:r>
        <w:rPr>
          <w:bCs/>
          <w:color w:val="auto"/>
          <w:sz w:val="24"/>
          <w:highlight w:val="none"/>
        </w:rPr>
        <w:t>、技术要求</w:t>
      </w:r>
    </w:p>
    <w:p w14:paraId="0F4F5A87">
      <w:pPr>
        <w:autoSpaceDE w:val="0"/>
        <w:autoSpaceDN w:val="0"/>
        <w:adjustRightInd w:val="0"/>
        <w:spacing w:line="360" w:lineRule="auto"/>
        <w:ind w:firstLine="480" w:firstLineChars="200"/>
        <w:rPr>
          <w:color w:val="auto"/>
          <w:sz w:val="24"/>
          <w:highlight w:val="none"/>
        </w:rPr>
      </w:pPr>
      <w:r>
        <w:rPr>
          <w:color w:val="auto"/>
          <w:sz w:val="24"/>
          <w:highlight w:val="none"/>
        </w:rPr>
        <w:t>（一）具体需求详见本部分项目需求书。</w:t>
      </w:r>
    </w:p>
    <w:p w14:paraId="31719D8D">
      <w:pPr>
        <w:spacing w:line="360" w:lineRule="auto"/>
        <w:ind w:firstLine="480" w:firstLineChars="200"/>
        <w:outlineLvl w:val="0"/>
        <w:rPr>
          <w:sz w:val="24"/>
        </w:rPr>
      </w:pPr>
      <w:r>
        <w:rPr>
          <w:rFonts w:hint="eastAsia"/>
          <w:color w:val="auto"/>
          <w:sz w:val="24"/>
          <w:highlight w:val="none"/>
        </w:rPr>
        <w:t>★</w:t>
      </w:r>
      <w:r>
        <w:rPr>
          <w:color w:val="auto"/>
          <w:sz w:val="24"/>
          <w:highlight w:val="none"/>
        </w:rPr>
        <w:t>（</w:t>
      </w:r>
      <w:r>
        <w:rPr>
          <w:rFonts w:hint="eastAsia"/>
          <w:color w:val="auto"/>
          <w:sz w:val="24"/>
          <w:highlight w:val="none"/>
        </w:rPr>
        <w:t>二</w:t>
      </w:r>
      <w:r>
        <w:rPr>
          <w:color w:val="auto"/>
          <w:sz w:val="24"/>
          <w:highlight w:val="none"/>
        </w:rPr>
        <w:t>）投标人须承诺所提供的服务、人员</w:t>
      </w:r>
      <w:r>
        <w:rPr>
          <w:rFonts w:hint="eastAsia"/>
          <w:color w:val="auto"/>
          <w:sz w:val="24"/>
          <w:highlight w:val="none"/>
        </w:rPr>
        <w:t>、</w:t>
      </w:r>
      <w:r>
        <w:rPr>
          <w:color w:val="auto"/>
          <w:sz w:val="24"/>
          <w:highlight w:val="none"/>
        </w:rPr>
        <w:t>设</w:t>
      </w:r>
      <w:r>
        <w:rPr>
          <w:sz w:val="24"/>
        </w:rPr>
        <w:t>备</w:t>
      </w:r>
      <w:r>
        <w:rPr>
          <w:rFonts w:hint="eastAsia"/>
          <w:sz w:val="24"/>
        </w:rPr>
        <w:t>及耗材等均</w:t>
      </w:r>
      <w:r>
        <w:rPr>
          <w:sz w:val="24"/>
        </w:rPr>
        <w:t>符合相关强制性规定。</w:t>
      </w:r>
    </w:p>
    <w:p w14:paraId="55E11C38">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373CBB0">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259A5133">
      <w:pPr>
        <w:autoSpaceDE w:val="0"/>
        <w:autoSpaceDN w:val="0"/>
        <w:adjustRightInd w:val="0"/>
        <w:spacing w:line="360" w:lineRule="auto"/>
        <w:ind w:firstLine="480" w:firstLineChars="200"/>
        <w:rPr>
          <w:bCs/>
          <w:sz w:val="24"/>
        </w:rPr>
      </w:pPr>
      <w:r>
        <w:rPr>
          <w:rFonts w:hint="eastAsia"/>
          <w:bCs/>
          <w:sz w:val="24"/>
        </w:rPr>
        <w:t>三、评分因素及评标标准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B14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1E356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5B4683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3854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7A199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1E3A8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4A47F1B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4F8A704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3317272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15264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5181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6C505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60</w:t>
            </w:r>
            <w:r>
              <w:rPr>
                <w:color w:val="auto"/>
                <w:kern w:val="0"/>
                <w:sz w:val="24"/>
                <w:szCs w:val="24"/>
              </w:rPr>
              <w:t>分）</w:t>
            </w:r>
          </w:p>
        </w:tc>
        <w:tc>
          <w:tcPr>
            <w:tcW w:w="1143" w:type="dxa"/>
            <w:shd w:val="clear" w:color="auto" w:fill="auto"/>
            <w:vAlign w:val="center"/>
          </w:tcPr>
          <w:p w14:paraId="55C66F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323B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4E15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157ED7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6C5D7E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完全按照以下要求提供</w:t>
            </w:r>
            <w:r>
              <w:rPr>
                <w:rFonts w:hint="eastAsia"/>
                <w:color w:val="auto"/>
                <w:kern w:val="0"/>
                <w:sz w:val="24"/>
                <w:szCs w:val="24"/>
              </w:rPr>
              <w:t>投标人在获得《保安服务许可证》后实施的非住宅保安服务</w:t>
            </w:r>
            <w:r>
              <w:rPr>
                <w:color w:val="auto"/>
                <w:kern w:val="0"/>
                <w:sz w:val="24"/>
                <w:szCs w:val="24"/>
              </w:rPr>
              <w:t>业绩，提供的证明材料均不得遮挡涂黑，否则不予认定加分。</w:t>
            </w:r>
          </w:p>
          <w:p w14:paraId="27A96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kern w:val="0"/>
                <w:sz w:val="24"/>
                <w:szCs w:val="24"/>
                <w:lang w:eastAsia="zh-CN"/>
              </w:rPr>
            </w:pPr>
            <w:r>
              <w:rPr>
                <w:rFonts w:hint="eastAsia"/>
                <w:color w:val="auto"/>
                <w:kern w:val="0"/>
                <w:sz w:val="24"/>
                <w:szCs w:val="24"/>
              </w:rPr>
              <w:t>A. 合同原件扫描件。包括买卖双方名称及盖章、服务期限（合同服务起始日期为2021年1月1日或以后，且已经履行至少1年的时间）、服务内容</w:t>
            </w:r>
            <w:r>
              <w:rPr>
                <w:rFonts w:hint="eastAsia"/>
                <w:color w:val="auto"/>
                <w:kern w:val="0"/>
                <w:sz w:val="24"/>
                <w:szCs w:val="24"/>
                <w:lang w:eastAsia="zh-CN"/>
              </w:rPr>
              <w:t>。</w:t>
            </w:r>
          </w:p>
          <w:p w14:paraId="1024D08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提供上述合同服务期限内至少一个月的服务方开具的发票凭证原件扫描件。</w:t>
            </w:r>
          </w:p>
          <w:p w14:paraId="1544EAC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p w14:paraId="2AA608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注：为了确定投标人提供的业绩是在获得《保安服务许可证》后实施的，投标人如有先前获得的已经过期的《保安服务许可证》，请一并提供其扫描件，响应文件中提供的材料不能证明某业绩为投标人获得《保安服务许可证》后实施的，该业绩不得分。</w:t>
            </w:r>
          </w:p>
        </w:tc>
        <w:tc>
          <w:tcPr>
            <w:tcW w:w="1143" w:type="dxa"/>
            <w:shd w:val="clear" w:color="auto" w:fill="auto"/>
            <w:vAlign w:val="center"/>
          </w:tcPr>
          <w:p w14:paraId="67E48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066D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3" w:type="dxa"/>
            <w:shd w:val="clear" w:color="auto" w:fill="auto"/>
            <w:noWrap/>
            <w:vAlign w:val="center"/>
          </w:tcPr>
          <w:p w14:paraId="51B0A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0CB07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338E5F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63A1930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2E722E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6931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6697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3</w:t>
            </w:r>
          </w:p>
        </w:tc>
        <w:tc>
          <w:tcPr>
            <w:tcW w:w="1419" w:type="dxa"/>
            <w:shd w:val="clear" w:color="auto" w:fill="auto"/>
            <w:vAlign w:val="center"/>
          </w:tcPr>
          <w:p w14:paraId="107D2F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13DFF9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（1）提供职业资格证书（保安员）或公安机关盖章的保安员证扫描件，每个合格的人员得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18</w:t>
            </w:r>
            <w:r>
              <w:rPr>
                <w:rFonts w:hint="eastAsia"/>
                <w:color w:val="auto"/>
                <w:kern w:val="0"/>
                <w:sz w:val="24"/>
                <w:szCs w:val="24"/>
              </w:rPr>
              <w:t>分；</w:t>
            </w:r>
          </w:p>
          <w:p w14:paraId="1F55891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w:t>
            </w:r>
            <w:r>
              <w:rPr>
                <w:rFonts w:hint="eastAsia"/>
                <w:color w:val="auto"/>
                <w:sz w:val="24"/>
              </w:rPr>
              <w:t>截止</w:t>
            </w:r>
            <w:r>
              <w:rPr>
                <w:rFonts w:hint="eastAsia"/>
                <w:color w:val="auto"/>
                <w:kern w:val="0"/>
                <w:sz w:val="24"/>
                <w:szCs w:val="24"/>
              </w:rPr>
              <w:t>日当月或上一月由投标单位缴纳社会保险证明扫描件，每个合格的人员社保证明扫描件得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12</w:t>
            </w:r>
            <w:r>
              <w:rPr>
                <w:rFonts w:hint="eastAsia"/>
                <w:color w:val="auto"/>
                <w:kern w:val="0"/>
                <w:sz w:val="24"/>
                <w:szCs w:val="24"/>
              </w:rPr>
              <w:t>分；</w:t>
            </w:r>
          </w:p>
        </w:tc>
        <w:tc>
          <w:tcPr>
            <w:tcW w:w="1143" w:type="dxa"/>
            <w:shd w:val="clear" w:color="auto" w:fill="auto"/>
            <w:vAlign w:val="center"/>
          </w:tcPr>
          <w:p w14:paraId="2FA82A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2F45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4E051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4</w:t>
            </w:r>
          </w:p>
        </w:tc>
        <w:tc>
          <w:tcPr>
            <w:tcW w:w="1419" w:type="dxa"/>
            <w:shd w:val="clear" w:color="auto" w:fill="auto"/>
            <w:vAlign w:val="center"/>
          </w:tcPr>
          <w:p w14:paraId="2581AB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rPr>
              <w:t>人员培训方案</w:t>
            </w:r>
          </w:p>
        </w:tc>
        <w:tc>
          <w:tcPr>
            <w:tcW w:w="7311" w:type="dxa"/>
            <w:shd w:val="clear" w:color="auto" w:fill="auto"/>
            <w:vAlign w:val="center"/>
          </w:tcPr>
          <w:p w14:paraId="799F6CE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0CCF0BE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264D20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5395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7554B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5</w:t>
            </w:r>
          </w:p>
        </w:tc>
        <w:tc>
          <w:tcPr>
            <w:tcW w:w="1419" w:type="dxa"/>
            <w:shd w:val="clear" w:color="auto" w:fill="auto"/>
            <w:vAlign w:val="center"/>
          </w:tcPr>
          <w:p w14:paraId="6436F2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投标人承诺评价</w:t>
            </w:r>
          </w:p>
        </w:tc>
        <w:tc>
          <w:tcPr>
            <w:tcW w:w="7311" w:type="dxa"/>
            <w:shd w:val="clear" w:color="auto" w:fill="auto"/>
            <w:vAlign w:val="center"/>
          </w:tcPr>
          <w:p w14:paraId="2978643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8</w:t>
            </w:r>
            <w:r>
              <w:rPr>
                <w:rFonts w:hint="eastAsia"/>
                <w:color w:val="auto"/>
                <w:kern w:val="0"/>
                <w:sz w:val="24"/>
                <w:szCs w:val="24"/>
              </w:rPr>
              <w:t>分，其他0分。</w:t>
            </w:r>
          </w:p>
        </w:tc>
        <w:tc>
          <w:tcPr>
            <w:tcW w:w="1143" w:type="dxa"/>
            <w:shd w:val="clear" w:color="auto" w:fill="auto"/>
            <w:vAlign w:val="center"/>
          </w:tcPr>
          <w:p w14:paraId="0F37B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8</w:t>
            </w:r>
          </w:p>
        </w:tc>
      </w:tr>
      <w:tr w14:paraId="160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69D6F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35E4E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00A8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B0C7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44D89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3A14DCB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1AA973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BF917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F0B68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697D9B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9953BF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4FD0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7A9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290A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420BE4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34D26C2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保安</w:t>
            </w:r>
            <w:r>
              <w:rPr>
                <w:color w:val="auto"/>
                <w:kern w:val="0"/>
                <w:sz w:val="24"/>
                <w:szCs w:val="24"/>
              </w:rPr>
              <w:t>服务方案</w:t>
            </w:r>
          </w:p>
          <w:p w14:paraId="35178C8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546654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2667D5A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01E5FE2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278630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6E49F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7F7E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8C00F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3A3A0A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77F2201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352D81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A9B909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33D157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607347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A314C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6AF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75F3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84AD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5E945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B42132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1462E2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A26B89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76E2A6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09DE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8A174E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F3318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38D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3123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362C8D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36A9F52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415B1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8EFB24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6DBC11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2C47F9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3839F6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F3BF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48E8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78E97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5F067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人员保密管理方案评价</w:t>
            </w:r>
          </w:p>
        </w:tc>
        <w:tc>
          <w:tcPr>
            <w:tcW w:w="7311" w:type="dxa"/>
            <w:shd w:val="clear" w:color="auto" w:fill="auto"/>
            <w:vAlign w:val="center"/>
          </w:tcPr>
          <w:p w14:paraId="764DF7D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0AE883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AF5AD7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0C10F6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ECEEC5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698E7A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D845D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2424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F004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4B04E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人员稳定性方案评价</w:t>
            </w:r>
          </w:p>
        </w:tc>
        <w:tc>
          <w:tcPr>
            <w:tcW w:w="7311" w:type="dxa"/>
            <w:shd w:val="clear" w:color="auto" w:fill="auto"/>
            <w:vAlign w:val="center"/>
          </w:tcPr>
          <w:p w14:paraId="06B4F4A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6A3687E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8C543C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CD8834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0DE5B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C7C4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3095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F737C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2AC525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价格测算方案评价</w:t>
            </w:r>
          </w:p>
        </w:tc>
        <w:tc>
          <w:tcPr>
            <w:tcW w:w="7311" w:type="dxa"/>
            <w:shd w:val="clear" w:color="auto" w:fill="auto"/>
            <w:vAlign w:val="center"/>
          </w:tcPr>
          <w:p w14:paraId="7BE1178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906FA3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价格测算方案科学合理，无瑕疵：3分；</w:t>
            </w:r>
          </w:p>
          <w:p w14:paraId="48F55EB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内容存在1处瑕疵：2分；</w:t>
            </w:r>
          </w:p>
          <w:p w14:paraId="18A6A8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内容存在2处瑕疵：1分；</w:t>
            </w:r>
          </w:p>
          <w:p w14:paraId="6867A97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未提供测算方案或方案存在3处及以上瑕疵或社会保险、住房公积金应缴未缴的：0分。</w:t>
            </w:r>
          </w:p>
          <w:p w14:paraId="13C2B51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3D531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5398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E1BA5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color w:val="auto"/>
                <w:sz w:val="24"/>
              </w:rPr>
              <w:t>合计</w:t>
            </w:r>
          </w:p>
        </w:tc>
        <w:tc>
          <w:tcPr>
            <w:tcW w:w="1143" w:type="dxa"/>
            <w:shd w:val="clear" w:color="auto" w:fill="auto"/>
            <w:vAlign w:val="center"/>
          </w:tcPr>
          <w:p w14:paraId="061965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71C14BDA">
      <w:pPr>
        <w:widowControl/>
        <w:jc w:val="left"/>
        <w:rPr>
          <w:b/>
          <w:sz w:val="24"/>
        </w:rPr>
      </w:pPr>
      <w:r>
        <w:rPr>
          <w:b/>
          <w:sz w:val="24"/>
        </w:rPr>
        <w:br w:type="page"/>
      </w:r>
    </w:p>
    <w:p w14:paraId="763E0FF8">
      <w:pPr>
        <w:spacing w:line="360" w:lineRule="auto"/>
        <w:jc w:val="center"/>
        <w:rPr>
          <w:b/>
          <w:sz w:val="24"/>
        </w:rPr>
      </w:pPr>
      <w:r>
        <w:rPr>
          <w:b/>
          <w:sz w:val="24"/>
        </w:rPr>
        <w:t>项目需求书</w:t>
      </w:r>
    </w:p>
    <w:p w14:paraId="1E753E2E">
      <w:pPr>
        <w:pStyle w:val="29"/>
        <w:spacing w:line="360" w:lineRule="auto"/>
        <w:ind w:firstLine="482" w:firstLineChars="200"/>
        <w:jc w:val="both"/>
        <w:rPr>
          <w:rFonts w:ascii="Times New Roman" w:hAnsi="Times New Roman" w:eastAsia="宋体" w:cs="Times New Roman"/>
          <w:b/>
          <w:bCs/>
          <w:color w:val="auto"/>
        </w:rPr>
      </w:pPr>
      <w:r>
        <w:rPr>
          <w:rFonts w:hint="eastAsia" w:ascii="Times New Roman" w:hAnsi="Times New Roman" w:eastAsia="宋体" w:cs="Times New Roman"/>
          <w:b/>
          <w:bCs/>
          <w:color w:val="auto"/>
        </w:rPr>
        <w:t>一、项目背景</w:t>
      </w:r>
    </w:p>
    <w:p w14:paraId="62713C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天津市少年活动中心红桥区域位于天津市红桥区子牙河南路2号，为维持学生秩序、及时发现和排除各种安全隐患，预防各类事件和事故的发生，确保学生的安全，故本项目需配备</w:t>
      </w:r>
      <w:r>
        <w:rPr>
          <w:rFonts w:hint="eastAsia" w:ascii="Times New Roman" w:hAnsi="Times New Roman" w:eastAsia="宋体" w:cs="Times New Roman"/>
          <w:color w:val="auto"/>
          <w:lang w:val="en-US" w:eastAsia="zh-CN"/>
        </w:rPr>
        <w:t>13名</w:t>
      </w:r>
      <w:r>
        <w:rPr>
          <w:rFonts w:hint="eastAsia" w:ascii="Times New Roman" w:hAnsi="Times New Roman" w:eastAsia="宋体" w:cs="Times New Roman"/>
          <w:color w:val="auto"/>
        </w:rPr>
        <w:t>保安人员。</w:t>
      </w:r>
    </w:p>
    <w:p w14:paraId="4184CF05">
      <w:pPr>
        <w:pStyle w:val="29"/>
        <w:spacing w:line="360" w:lineRule="auto"/>
        <w:ind w:firstLine="480" w:firstLine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本项目属于租赁和商务服务业</w:t>
      </w:r>
      <w:r>
        <w:rPr>
          <w:rFonts w:hint="eastAsia" w:ascii="Times New Roman" w:hAnsi="Times New Roman" w:eastAsia="宋体" w:cs="Times New Roman"/>
          <w:color w:val="auto"/>
          <w:lang w:eastAsia="zh-CN"/>
        </w:rPr>
        <w:t>。</w:t>
      </w:r>
    </w:p>
    <w:p w14:paraId="1768D047">
      <w:pPr>
        <w:spacing w:line="360" w:lineRule="auto"/>
        <w:ind w:firstLine="482" w:firstLineChars="200"/>
        <w:outlineLvl w:val="0"/>
        <w:rPr>
          <w:b/>
          <w:bCs/>
          <w:sz w:val="24"/>
        </w:rPr>
      </w:pPr>
      <w:r>
        <w:rPr>
          <w:b/>
          <w:bCs/>
          <w:sz w:val="24"/>
        </w:rPr>
        <w:t>二</w:t>
      </w:r>
      <w:r>
        <w:rPr>
          <w:rFonts w:hint="eastAsia"/>
          <w:b/>
          <w:bCs/>
          <w:sz w:val="24"/>
        </w:rPr>
        <w:t>、</w:t>
      </w:r>
      <w:r>
        <w:rPr>
          <w:b/>
          <w:bCs/>
          <w:sz w:val="24"/>
        </w:rPr>
        <w:t>人员及岗位要求</w:t>
      </w: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3"/>
        <w:gridCol w:w="960"/>
        <w:gridCol w:w="3743"/>
        <w:gridCol w:w="1260"/>
        <w:gridCol w:w="1552"/>
      </w:tblGrid>
      <w:tr w14:paraId="2643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0" w:type="dxa"/>
            <w:noWrap w:val="0"/>
            <w:vAlign w:val="center"/>
          </w:tcPr>
          <w:p w14:paraId="5D1854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33" w:type="dxa"/>
            <w:noWrap w:val="0"/>
            <w:vAlign w:val="center"/>
          </w:tcPr>
          <w:p w14:paraId="2C77F0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岗位名称</w:t>
            </w:r>
          </w:p>
        </w:tc>
        <w:tc>
          <w:tcPr>
            <w:tcW w:w="960" w:type="dxa"/>
            <w:noWrap w:val="0"/>
            <w:vAlign w:val="center"/>
          </w:tcPr>
          <w:p w14:paraId="19547B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人数</w:t>
            </w:r>
          </w:p>
        </w:tc>
        <w:tc>
          <w:tcPr>
            <w:tcW w:w="3743" w:type="dxa"/>
            <w:noWrap w:val="0"/>
            <w:vAlign w:val="center"/>
          </w:tcPr>
          <w:p w14:paraId="70EFB3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要求</w:t>
            </w:r>
          </w:p>
        </w:tc>
        <w:tc>
          <w:tcPr>
            <w:tcW w:w="1260" w:type="dxa"/>
            <w:noWrap w:val="0"/>
            <w:vAlign w:val="center"/>
          </w:tcPr>
          <w:p w14:paraId="2F20F5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是否接受退休人员</w:t>
            </w:r>
          </w:p>
        </w:tc>
        <w:tc>
          <w:tcPr>
            <w:tcW w:w="1552" w:type="dxa"/>
            <w:noWrap w:val="0"/>
            <w:vAlign w:val="center"/>
          </w:tcPr>
          <w:p w14:paraId="537A6D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工作时间</w:t>
            </w:r>
          </w:p>
        </w:tc>
      </w:tr>
      <w:tr w14:paraId="448C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noWrap w:val="0"/>
            <w:vAlign w:val="center"/>
          </w:tcPr>
          <w:p w14:paraId="4F91F42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3" w:type="dxa"/>
            <w:noWrap w:val="0"/>
            <w:vAlign w:val="center"/>
          </w:tcPr>
          <w:p w14:paraId="0531A6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门卫</w:t>
            </w:r>
          </w:p>
        </w:tc>
        <w:tc>
          <w:tcPr>
            <w:tcW w:w="960" w:type="dxa"/>
            <w:noWrap w:val="0"/>
            <w:vAlign w:val="center"/>
          </w:tcPr>
          <w:p w14:paraId="025935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人</w:t>
            </w:r>
          </w:p>
        </w:tc>
        <w:tc>
          <w:tcPr>
            <w:tcW w:w="3743" w:type="dxa"/>
            <w:vMerge w:val="restart"/>
            <w:noWrap w:val="0"/>
            <w:vAlign w:val="center"/>
          </w:tcPr>
          <w:p w14:paraId="5131ACB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男性，年龄50周岁</w:t>
            </w:r>
            <w:r>
              <w:rPr>
                <w:rFonts w:hint="eastAsia" w:ascii="宋体" w:hAnsi="宋体" w:cs="宋体"/>
                <w:color w:val="auto"/>
                <w:sz w:val="24"/>
                <w:szCs w:val="24"/>
                <w:lang w:val="en-US" w:eastAsia="zh-CN"/>
              </w:rPr>
              <w:t>或以下</w:t>
            </w:r>
            <w:r>
              <w:rPr>
                <w:rFonts w:hint="eastAsia" w:ascii="宋体" w:hAnsi="宋体" w:cs="宋体"/>
                <w:color w:val="auto"/>
                <w:sz w:val="24"/>
                <w:szCs w:val="24"/>
                <w:lang w:eastAsia="zh-CN"/>
              </w:rPr>
              <w:t>。</w:t>
            </w:r>
          </w:p>
          <w:p w14:paraId="6A7EEA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持</w:t>
            </w:r>
            <w:r>
              <w:rPr>
                <w:rFonts w:hint="eastAsia" w:ascii="宋体" w:hAnsi="宋体" w:cs="宋体"/>
                <w:color w:val="auto"/>
                <w:sz w:val="24"/>
                <w:szCs w:val="24"/>
                <w:lang w:val="en-US" w:eastAsia="zh-CN"/>
              </w:rPr>
              <w:t>职业资格证书（保安员）或公安机关盖章的</w:t>
            </w:r>
            <w:r>
              <w:rPr>
                <w:rFonts w:hint="eastAsia" w:ascii="宋体" w:hAnsi="宋体" w:eastAsia="宋体" w:cs="宋体"/>
                <w:color w:val="auto"/>
                <w:sz w:val="24"/>
                <w:szCs w:val="24"/>
              </w:rPr>
              <w:t xml:space="preserve">保安证上岗 </w:t>
            </w:r>
            <w:r>
              <w:rPr>
                <w:rFonts w:hint="eastAsia" w:ascii="宋体" w:hAnsi="宋体" w:cs="宋体"/>
                <w:color w:val="auto"/>
                <w:sz w:val="24"/>
                <w:szCs w:val="24"/>
                <w:lang w:eastAsia="zh-CN"/>
              </w:rPr>
              <w:t>。</w:t>
            </w:r>
          </w:p>
          <w:p w14:paraId="485FBDE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含项目主管（保安队长）1人</w:t>
            </w:r>
            <w:r>
              <w:rPr>
                <w:rFonts w:hint="eastAsia" w:ascii="宋体" w:hAnsi="宋体" w:cs="宋体"/>
                <w:color w:val="auto"/>
                <w:sz w:val="24"/>
                <w:szCs w:val="24"/>
                <w:lang w:eastAsia="zh-CN"/>
              </w:rPr>
              <w:t>。</w:t>
            </w:r>
          </w:p>
        </w:tc>
        <w:tc>
          <w:tcPr>
            <w:tcW w:w="1260" w:type="dxa"/>
            <w:vMerge w:val="restart"/>
            <w:noWrap w:val="0"/>
            <w:vAlign w:val="center"/>
          </w:tcPr>
          <w:p w14:paraId="6D25422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552" w:type="dxa"/>
            <w:noWrap w:val="0"/>
            <w:vAlign w:val="center"/>
          </w:tcPr>
          <w:p w14:paraId="71D8FF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24小时</w:t>
            </w:r>
            <w:r>
              <w:rPr>
                <w:rFonts w:hint="eastAsia" w:ascii="宋体" w:hAnsi="宋体" w:cs="宋体"/>
                <w:color w:val="auto"/>
                <w:sz w:val="24"/>
                <w:szCs w:val="24"/>
                <w:lang w:val="en-US" w:eastAsia="zh-CN"/>
              </w:rPr>
              <w:t>值守</w:t>
            </w:r>
          </w:p>
          <w:p w14:paraId="429DF34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四班三运转</w:t>
            </w:r>
          </w:p>
        </w:tc>
      </w:tr>
      <w:tr w14:paraId="09B7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0" w:type="dxa"/>
            <w:noWrap w:val="0"/>
            <w:vAlign w:val="center"/>
          </w:tcPr>
          <w:p w14:paraId="1CEFE0E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33" w:type="dxa"/>
            <w:noWrap w:val="0"/>
            <w:vAlign w:val="center"/>
          </w:tcPr>
          <w:p w14:paraId="3D6461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巡逻</w:t>
            </w:r>
          </w:p>
        </w:tc>
        <w:tc>
          <w:tcPr>
            <w:tcW w:w="960" w:type="dxa"/>
            <w:noWrap w:val="0"/>
            <w:vAlign w:val="center"/>
          </w:tcPr>
          <w:p w14:paraId="11433D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5人</w:t>
            </w:r>
          </w:p>
        </w:tc>
        <w:tc>
          <w:tcPr>
            <w:tcW w:w="3743" w:type="dxa"/>
            <w:vMerge w:val="continue"/>
            <w:noWrap w:val="0"/>
            <w:vAlign w:val="center"/>
          </w:tcPr>
          <w:p w14:paraId="1780EF5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1260" w:type="dxa"/>
            <w:vMerge w:val="continue"/>
            <w:noWrap w:val="0"/>
            <w:vAlign w:val="center"/>
          </w:tcPr>
          <w:p w14:paraId="0D04C7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1552" w:type="dxa"/>
            <w:noWrap w:val="0"/>
            <w:vAlign w:val="center"/>
          </w:tcPr>
          <w:p w14:paraId="343CDE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每天8小时</w:t>
            </w:r>
          </w:p>
          <w:p w14:paraId="39463C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每周6天</w:t>
            </w:r>
          </w:p>
        </w:tc>
      </w:tr>
      <w:tr w14:paraId="3D5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gridSpan w:val="2"/>
            <w:noWrap w:val="0"/>
            <w:vAlign w:val="center"/>
          </w:tcPr>
          <w:p w14:paraId="663E0C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515" w:type="dxa"/>
            <w:gridSpan w:val="4"/>
            <w:noWrap w:val="0"/>
            <w:vAlign w:val="center"/>
          </w:tcPr>
          <w:p w14:paraId="17EB31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人</w:t>
            </w:r>
          </w:p>
        </w:tc>
      </w:tr>
    </w:tbl>
    <w:p w14:paraId="1A988052">
      <w:pPr>
        <w:widowControl/>
        <w:spacing w:line="360" w:lineRule="auto"/>
        <w:ind w:firstLine="480" w:firstLineChars="200"/>
        <w:jc w:val="left"/>
        <w:rPr>
          <w:sz w:val="24"/>
        </w:rPr>
      </w:pPr>
      <w:r>
        <w:rPr>
          <w:rFonts w:hint="eastAsia"/>
          <w:sz w:val="24"/>
        </w:rPr>
        <w:t>注：</w:t>
      </w:r>
    </w:p>
    <w:p w14:paraId="657F048F">
      <w:pPr>
        <w:widowControl/>
        <w:spacing w:line="360" w:lineRule="auto"/>
        <w:ind w:firstLine="480" w:firstLineChars="200"/>
        <w:jc w:val="left"/>
        <w:rPr>
          <w:rFonts w:hint="default" w:eastAsia="宋体"/>
          <w:sz w:val="24"/>
          <w:lang w:val="en-US" w:eastAsia="zh-CN"/>
        </w:rPr>
      </w:pPr>
      <w:r>
        <w:rPr>
          <w:rFonts w:hint="eastAsia"/>
          <w:sz w:val="24"/>
          <w:lang w:val="en-US" w:eastAsia="zh-CN"/>
        </w:rPr>
        <w:t>门卫岗每年上岗12个月，巡逻岗每年上岗9个月。</w:t>
      </w:r>
    </w:p>
    <w:p w14:paraId="22F724EC">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按劳动法和国务院关于职工工作时间的规定，正常情况下，上述人员每日工作不超过8小时，每周工作不超过40小时。需安排加班的，成交供应商应配合并向劳动者支付加班费。</w:t>
      </w:r>
    </w:p>
    <w:p w14:paraId="67E852AC">
      <w:pPr>
        <w:widowControl/>
        <w:spacing w:line="360" w:lineRule="auto"/>
        <w:ind w:firstLine="480" w:firstLineChars="200"/>
        <w:jc w:val="left"/>
        <w:rPr>
          <w:sz w:val="24"/>
        </w:rPr>
      </w:pPr>
      <w:r>
        <w:rPr>
          <w:rFonts w:hint="eastAsia"/>
          <w:sz w:val="24"/>
        </w:rPr>
        <w:t>一旦获得成交资格，上述人员按要求投入本项目服务，非经采购人同意，不随意更换人员。</w:t>
      </w:r>
    </w:p>
    <w:p w14:paraId="3E584935">
      <w:pPr>
        <w:widowControl/>
        <w:spacing w:line="360" w:lineRule="auto"/>
        <w:ind w:firstLine="480"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20832B4">
      <w:pPr>
        <w:spacing w:line="360" w:lineRule="auto"/>
        <w:ind w:firstLine="482" w:firstLineChars="200"/>
        <w:outlineLvl w:val="0"/>
        <w:rPr>
          <w:rFonts w:hint="eastAsia"/>
          <w:b/>
          <w:bCs/>
          <w:sz w:val="24"/>
        </w:rPr>
      </w:pPr>
      <w:r>
        <w:rPr>
          <w:rFonts w:hint="eastAsia"/>
          <w:b/>
          <w:bCs/>
          <w:sz w:val="24"/>
        </w:rPr>
        <w:t>三、项目主管由保安队长兼任具体职责及服务标准</w:t>
      </w:r>
    </w:p>
    <w:p w14:paraId="3127A4F4">
      <w:pPr>
        <w:spacing w:line="360" w:lineRule="auto"/>
        <w:ind w:firstLine="480" w:firstLineChars="200"/>
        <w:outlineLvl w:val="0"/>
        <w:rPr>
          <w:rFonts w:hint="eastAsia"/>
          <w:sz w:val="24"/>
        </w:rPr>
      </w:pPr>
      <w:r>
        <w:rPr>
          <w:rFonts w:hint="eastAsia"/>
          <w:sz w:val="24"/>
        </w:rPr>
        <w:t>1、遵守甲方各项管理规定，带领全体服务人员完成甲方下达的任务。</w:t>
      </w:r>
    </w:p>
    <w:p w14:paraId="4BC025C4">
      <w:pPr>
        <w:spacing w:line="360" w:lineRule="auto"/>
        <w:ind w:firstLine="480" w:firstLineChars="200"/>
        <w:outlineLvl w:val="0"/>
        <w:rPr>
          <w:rFonts w:hint="eastAsia"/>
          <w:sz w:val="24"/>
        </w:rPr>
      </w:pPr>
      <w:r>
        <w:rPr>
          <w:rFonts w:hint="eastAsia"/>
          <w:sz w:val="24"/>
        </w:rPr>
        <w:t>2、在适当时刻对甲方提出建设性改进意见。</w:t>
      </w:r>
    </w:p>
    <w:p w14:paraId="2C7EBD50">
      <w:pPr>
        <w:spacing w:line="360" w:lineRule="auto"/>
        <w:ind w:firstLine="480" w:firstLineChars="200"/>
        <w:outlineLvl w:val="0"/>
        <w:rPr>
          <w:rFonts w:hint="eastAsia"/>
          <w:sz w:val="24"/>
        </w:rPr>
      </w:pPr>
      <w:r>
        <w:rPr>
          <w:rFonts w:hint="eastAsia"/>
          <w:sz w:val="24"/>
        </w:rPr>
        <w:t>3、制定工作计划，传达布置相关工作，及时准确的执行到位。</w:t>
      </w:r>
    </w:p>
    <w:p w14:paraId="342D2E6D">
      <w:pPr>
        <w:spacing w:line="360" w:lineRule="auto"/>
        <w:ind w:firstLine="480" w:firstLineChars="200"/>
        <w:outlineLvl w:val="0"/>
        <w:rPr>
          <w:rFonts w:hint="eastAsia"/>
          <w:sz w:val="24"/>
        </w:rPr>
      </w:pPr>
      <w:r>
        <w:rPr>
          <w:rFonts w:hint="eastAsia"/>
          <w:sz w:val="24"/>
        </w:rPr>
        <w:t>4、监督下属日常工作，发现问题及时解决。</w:t>
      </w:r>
    </w:p>
    <w:p w14:paraId="136625BC">
      <w:pPr>
        <w:spacing w:line="360" w:lineRule="auto"/>
        <w:ind w:firstLine="480" w:firstLineChars="200"/>
        <w:outlineLvl w:val="0"/>
        <w:rPr>
          <w:rFonts w:hint="eastAsia"/>
          <w:sz w:val="24"/>
        </w:rPr>
      </w:pPr>
      <w:r>
        <w:rPr>
          <w:rFonts w:hint="eastAsia"/>
          <w:sz w:val="24"/>
        </w:rPr>
        <w:t>5、对甲方的整改意见高度重视，及时上报，及时发现。</w:t>
      </w:r>
    </w:p>
    <w:p w14:paraId="3C067D43">
      <w:pPr>
        <w:spacing w:line="360" w:lineRule="auto"/>
        <w:ind w:firstLine="480" w:firstLineChars="200"/>
        <w:outlineLvl w:val="0"/>
        <w:rPr>
          <w:rFonts w:hint="eastAsia"/>
          <w:sz w:val="24"/>
        </w:rPr>
      </w:pPr>
      <w:r>
        <w:rPr>
          <w:rFonts w:hint="eastAsia"/>
          <w:sz w:val="24"/>
        </w:rPr>
        <w:t>6、因工作需要，有权调动或安排在岗人力。</w:t>
      </w:r>
    </w:p>
    <w:p w14:paraId="155A10C3">
      <w:pPr>
        <w:spacing w:line="360" w:lineRule="auto"/>
        <w:ind w:firstLine="480" w:firstLineChars="200"/>
        <w:outlineLvl w:val="0"/>
        <w:rPr>
          <w:sz w:val="24"/>
        </w:rPr>
      </w:pPr>
      <w:r>
        <w:rPr>
          <w:rFonts w:hint="eastAsia"/>
          <w:sz w:val="24"/>
        </w:rPr>
        <w:t>7、配合甲方完成一切活动的准备工作。</w:t>
      </w:r>
    </w:p>
    <w:p w14:paraId="7CF41EF8">
      <w:pPr>
        <w:spacing w:line="360" w:lineRule="auto"/>
        <w:ind w:firstLine="482" w:firstLineChars="200"/>
        <w:outlineLvl w:val="0"/>
        <w:rPr>
          <w:rFonts w:hint="eastAsia" w:ascii="Times New Roman" w:hAnsi="Times New Roman" w:eastAsia="宋体" w:cs="Times New Roman"/>
          <w:b/>
          <w:bCs/>
          <w:sz w:val="24"/>
        </w:rPr>
      </w:pPr>
      <w:r>
        <w:rPr>
          <w:rFonts w:hint="eastAsia" w:ascii="Times New Roman" w:hAnsi="Times New Roman" w:eastAsia="宋体" w:cs="Times New Roman"/>
          <w:b/>
          <w:bCs/>
          <w:sz w:val="24"/>
        </w:rPr>
        <w:t xml:space="preserve">四、具体职责、内容 </w:t>
      </w:r>
    </w:p>
    <w:p w14:paraId="7DA1D668">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1、检验出入服务区域人员的证件，登记、测温、维持家长接送学生秩序。</w:t>
      </w:r>
    </w:p>
    <w:p w14:paraId="1A05DC0C">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2、在服务区域内进行巡逻、守护，安全检查、报警监控，防火，防盗，防破坏工作及收发的工作。</w:t>
      </w:r>
    </w:p>
    <w:p w14:paraId="7A1A0A21">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3、及时制止发生在服务区域内的违法犯罪行为，对制止无效的违法犯罪行为立即报警，同时采取措施保护现场。</w:t>
      </w:r>
    </w:p>
    <w:p w14:paraId="4EAEF3C3">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4、保安员须身体健康，五官端正，品行良好，无治安扣留以上违法犯罪记录。必须经过保安公司培训合格后上岗。</w:t>
      </w:r>
    </w:p>
    <w:p w14:paraId="5B7DE25F">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5、严格执行保安服务人员管理相关规范，严格管理工作，着装整齐，精神饱满，文明服务。</w:t>
      </w:r>
    </w:p>
    <w:p w14:paraId="15DDD3F9">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6、保证保安服务人员妥善及时汇报处理各种突发事件，制定详细岗位责任制度和安全预案。</w:t>
      </w:r>
    </w:p>
    <w:p w14:paraId="1FD125EF">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7、建立日常定时巡视制度、交接班制度。</w:t>
      </w:r>
    </w:p>
    <w:p w14:paraId="0A43CC74">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8、认真做好“三防”工作。防火、防盗、防破坏，熟练掌握各种消防器械的使用。</w:t>
      </w:r>
    </w:p>
    <w:p w14:paraId="019770EF">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9、中标供应商投入的项目负责人要积极配合采购人做好安保管理工作。</w:t>
      </w:r>
    </w:p>
    <w:p w14:paraId="715579D2">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10、办公区内保证车辆进出入畅通，所有车辆停放有序，按时接收信件、杂志、邮件，并及时登记造册，保证随时领取。</w:t>
      </w:r>
    </w:p>
    <w:p w14:paraId="67A678EE">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11、遇恶劣天气，服从采购人统一安排做好其他维护工作。</w:t>
      </w:r>
    </w:p>
    <w:p w14:paraId="74266C76">
      <w:pPr>
        <w:spacing w:line="360" w:lineRule="auto"/>
        <w:ind w:firstLine="482" w:firstLineChars="200"/>
        <w:outlineLvl w:val="0"/>
        <w:rPr>
          <w:rFonts w:hint="eastAsia" w:ascii="Times New Roman" w:hAnsi="Times New Roman" w:eastAsia="宋体" w:cs="Times New Roman"/>
          <w:b/>
          <w:bCs/>
          <w:sz w:val="24"/>
        </w:rPr>
      </w:pPr>
      <w:r>
        <w:rPr>
          <w:rFonts w:hint="eastAsia" w:ascii="Times New Roman" w:hAnsi="Times New Roman" w:eastAsia="宋体" w:cs="Times New Roman"/>
          <w:b/>
          <w:bCs/>
          <w:sz w:val="24"/>
        </w:rPr>
        <w:t>五、服务标准</w:t>
      </w:r>
    </w:p>
    <w:p w14:paraId="23C97682">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1.着装</w:t>
      </w:r>
    </w:p>
    <w:p w14:paraId="7650B140">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1)除不宜或者不需要着装的情形外，在工作时间必须着保安制服，因私外出时应着便服。</w:t>
      </w:r>
    </w:p>
    <w:p w14:paraId="5F3F50F7">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2)着保安制服时，要按规定佩带保安标志。</w:t>
      </w:r>
    </w:p>
    <w:p w14:paraId="6CB98881">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3)保安制服不准与便服混穿，不同季节的保安制服不准混穿。</w:t>
      </w:r>
    </w:p>
    <w:p w14:paraId="1CB02495">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4)除工作外，着装时可以不戴帽子。</w:t>
      </w:r>
    </w:p>
    <w:p w14:paraId="6FE34E1C">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5)着保安制服应干净整洁，不准披衣、敞怀、挽袖、卷裤腿、歪戴帽子、穿拖鞋或赤足。</w:t>
      </w:r>
    </w:p>
    <w:p w14:paraId="73E6888D">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6)爱护和妥善保管保安制服和保安标志。严禁将保安制服和保安标志变卖、赠送或借给他人。</w:t>
      </w:r>
    </w:p>
    <w:p w14:paraId="7A6CE7F5">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7)着装参加重要活动时，只准配戴领导机关统一颁发的勋章、奖章和证章，不准配戴或其徽章和饰物。</w:t>
      </w:r>
    </w:p>
    <w:p w14:paraId="60AA29E5">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2.仪容仪表</w:t>
      </w:r>
    </w:p>
    <w:p w14:paraId="393E7CCE">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1)值勤时要仪表端庄，精神饱满。</w:t>
      </w:r>
    </w:p>
    <w:p w14:paraId="71C6240B">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2)不准留长发、大鬓角和胡须。</w:t>
      </w:r>
    </w:p>
    <w:p w14:paraId="45776A48">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3)不得染异色头发、染指甲，工作期间不得化妆。</w:t>
      </w:r>
    </w:p>
    <w:p w14:paraId="0413602F">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3.礼节</w:t>
      </w:r>
    </w:p>
    <w:p w14:paraId="3FF8805C">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在下列场合行举手礼：</w:t>
      </w:r>
    </w:p>
    <w:p w14:paraId="7D9BB802">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1)着装遇领导时。</w:t>
      </w:r>
    </w:p>
    <w:p w14:paraId="6FDD74F1">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2)站岗、值勤、交接班时。</w:t>
      </w:r>
    </w:p>
    <w:p w14:paraId="105C08F1">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3)纠正违章时。</w:t>
      </w:r>
    </w:p>
    <w:p w14:paraId="5CFC9639">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4)受到领导接见、慰问时；领导视察、检查工作时。</w:t>
      </w:r>
    </w:p>
    <w:p w14:paraId="63962E06">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5)着装在大会上发言开始和结束时。</w:t>
      </w:r>
    </w:p>
    <w:p w14:paraId="49C4719F">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6)接受颁奖时。</w:t>
      </w:r>
    </w:p>
    <w:p w14:paraId="449F1D2B">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7)对日常接触的上级领导可以不敬礼。</w:t>
      </w:r>
    </w:p>
    <w:p w14:paraId="6838BF07">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4.举止</w:t>
      </w:r>
    </w:p>
    <w:p w14:paraId="3FC66FF6">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1)精神饱满，姿态端正，动作规范，举止文明。</w:t>
      </w:r>
    </w:p>
    <w:p w14:paraId="06EB26F9">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2)着装外出工作、值勤和出入公共场所时，不准袖手或将手插入衣兜。不准搭肩、挽臂、边走边吸烟、吃东西。嘻笑打闹。不准随地吐痰、乱扔废弃物。</w:t>
      </w:r>
    </w:p>
    <w:p w14:paraId="4F71FE7D">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3)不准着制服在公共场所饮酒，严禁酗酒。</w:t>
      </w:r>
    </w:p>
    <w:p w14:paraId="6B3C6F8A">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4)要自觉遵守公共秩序和社会公德，遵守《天津市市民文明公约》。</w:t>
      </w:r>
    </w:p>
    <w:p w14:paraId="03C18B2C">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5)要尊重少数民族的风俗习惯。</w:t>
      </w:r>
    </w:p>
    <w:p w14:paraId="6E055FB9">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5.语言</w:t>
      </w:r>
    </w:p>
    <w:p w14:paraId="77D32E43">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在工作中使用语言要简洁准确、文明规范，接触群众时，说话要和气，使用“你好、请、您、对不起、谢谢、再见”等礼貌语言。要注意称谓的使用。在与少数民族、宗教人士、外籍人士交谈时，不准使用对方禁忌的语言。</w:t>
      </w:r>
    </w:p>
    <w:p w14:paraId="18E8325A">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2)值勤时应讲普通话。</w:t>
      </w:r>
    </w:p>
    <w:p w14:paraId="2D6841F5">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6.岗位纪律</w:t>
      </w:r>
    </w:p>
    <w:p w14:paraId="5A8ABA36">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1)严格在法律规定的范围内开展保安服务工作，不准超越职责权限。</w:t>
      </w:r>
    </w:p>
    <w:p w14:paraId="4AC43E8F">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2)严格履行岗位职责，不准做与保安服务无关的事情。</w:t>
      </w:r>
    </w:p>
    <w:p w14:paraId="7EE25D20">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3)不准刁难群众。</w:t>
      </w:r>
    </w:p>
    <w:p w14:paraId="5E1A4B4E">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4)不准脱岗、空岗、睡岗，不准迟到、早退。</w:t>
      </w:r>
    </w:p>
    <w:p w14:paraId="106E26A7">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5)遵守采购人内部的各项规章制度，对采购人内部的机密事项，不准随意打听、记录、传播。</w:t>
      </w:r>
    </w:p>
    <w:p w14:paraId="6189F6F8">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6)未经允许不准运用采购人物品和接受采购人及采购人管理单位赠送的礼品。</w:t>
      </w:r>
    </w:p>
    <w:p w14:paraId="17E243BB">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7)要爱护公物。</w:t>
      </w:r>
    </w:p>
    <w:p w14:paraId="617477EA">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8)有重要情况要妥善处置并及时上报。不准迟到、漏报、隐瞒不服。</w:t>
      </w:r>
    </w:p>
    <w:p w14:paraId="4CC372FB">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9)要认真填写值班记录，做好交接班工作。</w:t>
      </w:r>
    </w:p>
    <w:p w14:paraId="0670C08D">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7.卫生</w:t>
      </w:r>
    </w:p>
    <w:p w14:paraId="50701384">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要自觉维护环境卫生，保持值勤区域整齐清洁。</w:t>
      </w:r>
    </w:p>
    <w:p w14:paraId="4CADB0AB">
      <w:pPr>
        <w:spacing w:line="360" w:lineRule="auto"/>
        <w:ind w:firstLine="480" w:firstLineChars="200"/>
        <w:outlineLvl w:val="0"/>
        <w:rPr>
          <w:rFonts w:hint="eastAsia" w:ascii="Times New Roman" w:hAnsi="Times New Roman" w:eastAsia="宋体" w:cs="Times New Roman"/>
          <w:sz w:val="24"/>
          <w:lang w:eastAsia="zh-CN"/>
        </w:rPr>
      </w:pPr>
      <w:r>
        <w:rPr>
          <w:rFonts w:hint="eastAsia" w:ascii="Times New Roman" w:hAnsi="Times New Roman" w:eastAsia="宋体" w:cs="Times New Roman"/>
          <w:sz w:val="24"/>
        </w:rPr>
        <w:t>8.质量标准</w:t>
      </w:r>
    </w:p>
    <w:p w14:paraId="014C3E5A">
      <w:pPr>
        <w:spacing w:line="360" w:lineRule="auto"/>
        <w:ind w:firstLine="480" w:firstLineChars="200"/>
        <w:outlineLvl w:val="0"/>
        <w:rPr>
          <w:rFonts w:hint="eastAsia" w:ascii="Times New Roman" w:hAnsi="Times New Roman" w:eastAsia="宋体" w:cs="Times New Roman"/>
          <w:sz w:val="24"/>
        </w:rPr>
      </w:pPr>
      <w:r>
        <w:rPr>
          <w:rFonts w:hint="eastAsia" w:ascii="Times New Roman" w:hAnsi="Times New Roman" w:eastAsia="宋体" w:cs="Times New Roman"/>
          <w:sz w:val="24"/>
        </w:rPr>
        <w:t>依照保安服务合同提供防范性安全服务，维护采购人的安全和秩序，防止守护目标受到不法侵害或灾害事故的损害，有效避免因投标人或保安人员责任造成采购人经济损失，满足采购人安全需求。</w:t>
      </w:r>
    </w:p>
    <w:p w14:paraId="1AF17B92">
      <w:pPr>
        <w:spacing w:line="360" w:lineRule="auto"/>
        <w:ind w:firstLine="482" w:firstLineChars="200"/>
        <w:outlineLvl w:val="0"/>
        <w:rPr>
          <w:rFonts w:hint="eastAsia" w:ascii="Times New Roman" w:hAnsi="Times New Roman" w:eastAsia="宋体" w:cs="Times New Roman"/>
          <w:b/>
          <w:bCs/>
          <w:sz w:val="24"/>
        </w:rPr>
      </w:pPr>
      <w:r>
        <w:rPr>
          <w:rFonts w:hint="eastAsia" w:ascii="Times New Roman" w:hAnsi="Times New Roman" w:eastAsia="宋体" w:cs="Times New Roman"/>
          <w:b/>
          <w:bCs/>
          <w:sz w:val="24"/>
        </w:rPr>
        <w:t>六、其他要求</w:t>
      </w:r>
    </w:p>
    <w:p w14:paraId="0A1A4F8C">
      <w:pPr>
        <w:spacing w:line="360" w:lineRule="auto"/>
        <w:ind w:firstLine="480"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遇有特殊情况（如不可抗力突发新冠疫情等）未能履行合同，未安排人员上岗或安排部分人员上岗，按照合同费用标准据实结算。</w:t>
      </w:r>
    </w:p>
    <w:p w14:paraId="0882F634">
      <w:pPr>
        <w:spacing w:line="360" w:lineRule="auto"/>
        <w:ind w:firstLine="482"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七、应急服务要求</w:t>
      </w:r>
    </w:p>
    <w:p w14:paraId="4DEF74D3">
      <w:pPr>
        <w:spacing w:line="360" w:lineRule="auto"/>
        <w:ind w:firstLine="480"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4F8E30C3">
      <w:pPr>
        <w:spacing w:line="360" w:lineRule="auto"/>
        <w:ind w:firstLine="482"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八、人员保密要求</w:t>
      </w:r>
    </w:p>
    <w:p w14:paraId="6EAF96D0">
      <w:pPr>
        <w:spacing w:line="360" w:lineRule="auto"/>
        <w:ind w:firstLine="480"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保证服务过程中有可能获取的保密信息不泄露的措施，包括但不限于制定保密制度、服务人员保密培训、重点岗位双人服务、泄密惩罚办法。</w:t>
      </w:r>
    </w:p>
    <w:p w14:paraId="1FF9C19B">
      <w:pPr>
        <w:spacing w:line="360" w:lineRule="auto"/>
        <w:ind w:firstLine="482"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九、人员稳定性要求</w:t>
      </w:r>
    </w:p>
    <w:p w14:paraId="56C11CBA">
      <w:pPr>
        <w:spacing w:line="360" w:lineRule="auto"/>
        <w:ind w:firstLine="480"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在整个服务期内，人员更换率不得超过</w:t>
      </w:r>
      <w:r>
        <w:rPr>
          <w:rFonts w:hint="eastAsia" w:cs="Times New Roman"/>
          <w:sz w:val="24"/>
          <w:u w:val="single"/>
          <w:lang w:val="en-US" w:eastAsia="zh-CN"/>
        </w:rPr>
        <w:t>20</w:t>
      </w:r>
      <w:r>
        <w:rPr>
          <w:rFonts w:hint="eastAsia" w:ascii="Times New Roman" w:hAnsi="Times New Roman" w:eastAsia="宋体" w:cs="Times New Roman"/>
          <w:sz w:val="24"/>
          <w:lang w:val="en-US" w:eastAsia="zh-CN"/>
        </w:rPr>
        <w:t>%，更换人员不得低于采购需求，且应经采购人同意。</w:t>
      </w:r>
    </w:p>
    <w:p w14:paraId="35EB9D2C">
      <w:pPr>
        <w:spacing w:line="360" w:lineRule="auto"/>
        <w:ind w:firstLine="482"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十、进驻和接管要求</w:t>
      </w:r>
    </w:p>
    <w:p w14:paraId="2D916CA5">
      <w:pPr>
        <w:spacing w:line="360" w:lineRule="auto"/>
        <w:ind w:firstLine="480" w:firstLineChars="200"/>
        <w:outlineLvl w:val="0"/>
      </w:pPr>
      <w:r>
        <w:rPr>
          <w:rFonts w:hint="eastAsia" w:ascii="Times New Roman" w:hAnsi="Times New Roman" w:eastAsia="宋体" w:cs="Times New Roman"/>
          <w:sz w:val="24"/>
          <w:lang w:val="en-US" w:eastAsia="zh-CN"/>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2FDCEE7">
      <w:pPr>
        <w:spacing w:line="360" w:lineRule="auto"/>
        <w:ind w:firstLine="482"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十一、费用分割</w:t>
      </w:r>
    </w:p>
    <w:p w14:paraId="28781897">
      <w:pPr>
        <w:spacing w:line="360" w:lineRule="auto"/>
        <w:ind w:firstLine="480" w:firstLineChars="200"/>
        <w:outlineLvl w:val="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保安服务中涉及的服装、工具等均由成交供应商承担。</w:t>
      </w:r>
    </w:p>
    <w:p w14:paraId="6E01C519">
      <w:pPr>
        <w:spacing w:line="360" w:lineRule="auto"/>
        <w:ind w:firstLine="482" w:firstLineChars="200"/>
        <w:outlineLvl w:val="0"/>
        <w:rPr>
          <w:rFonts w:hint="eastAsia" w:ascii="Times New Roman" w:hAnsi="Times New Roman" w:eastAsia="宋体" w:cs="Times New Roman"/>
          <w:b/>
          <w:bCs/>
          <w:sz w:val="24"/>
          <w:lang w:val="en-US" w:eastAsia="zh-CN"/>
        </w:rPr>
      </w:pPr>
    </w:p>
    <w:p w14:paraId="3E626033">
      <w:pPr>
        <w:spacing w:line="360" w:lineRule="auto"/>
        <w:ind w:firstLine="482" w:firstLineChars="200"/>
        <w:outlineLvl w:val="0"/>
        <w:rPr>
          <w:rFonts w:hint="default" w:ascii="Times New Roman" w:hAnsi="Times New Roman" w:eastAsia="宋体" w:cs="Times New Roman"/>
          <w:b/>
          <w:bCs/>
          <w:sz w:val="24"/>
          <w:lang w:val="en-US"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7EC67647">
      <w:pPr>
        <w:pStyle w:val="11"/>
        <w:rPr>
          <w:rFonts w:ascii="Times New Roman" w:hAnsi="Times New Roman"/>
        </w:rPr>
      </w:pPr>
      <w:r>
        <w:rPr>
          <w:rFonts w:ascii="Times New Roman" w:hAnsi="Times New Roman"/>
        </w:rPr>
        <w:t>第三部分  供应商须知</w:t>
      </w:r>
      <w:bookmarkEnd w:id="1"/>
    </w:p>
    <w:p w14:paraId="06CAA6B4">
      <w:pPr>
        <w:pStyle w:val="29"/>
        <w:spacing w:line="360" w:lineRule="auto"/>
        <w:jc w:val="center"/>
        <w:rPr>
          <w:rFonts w:ascii="Times New Roman" w:hAnsi="Times New Roman" w:eastAsia="宋体" w:cs="Times New Roman"/>
          <w:color w:val="auto"/>
        </w:rPr>
      </w:pPr>
      <w:bookmarkStart w:id="4" w:name="_Toc411426751"/>
    </w:p>
    <w:p w14:paraId="58D7F0C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1B273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5EE8F5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05B7A1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26EA0876">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9308951">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3472E26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6AA5DB7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473103D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0AB5DAB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667CF8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5D4779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39C5F3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2BC6AA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603A83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3835719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68982C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464630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04D552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715C0EB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475681D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039D284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E69F0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1B273E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0E0AA46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55B4EC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66E9D1A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35E19C1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11322AD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804181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33FA35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9865C0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0EBF13A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168F88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D373E8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14:paraId="63C72B0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7B1416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48A57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5AB01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7CB0F6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488A45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3C84A07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596441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7ED46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4D3AEA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95E51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291BF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59755B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28B0C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0032410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CCF30B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73BE558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21637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3E8685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AF9ACF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41545D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76059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1BAE73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31F6BC6C">
      <w:pPr>
        <w:pStyle w:val="29"/>
        <w:spacing w:line="360" w:lineRule="auto"/>
        <w:ind w:firstLine="480" w:firstLineChars="200"/>
        <w:jc w:val="both"/>
        <w:rPr>
          <w:rFonts w:ascii="Times New Roman" w:hAnsi="Times New Roman" w:eastAsia="宋体" w:cs="Times New Roman"/>
          <w:color w:val="auto"/>
        </w:rPr>
      </w:pPr>
    </w:p>
    <w:p w14:paraId="2BEFB336">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423353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28173F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0C9ECF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484A896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7D6A457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49363D0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17A5B5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2814FB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4292A3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5D9D3F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73E1C5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660B0D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2611A8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3F2515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5E7F9E8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7E2CE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40067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776CB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DB0BC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0DBDC1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7F955C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403B4F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3131B567">
      <w:pPr>
        <w:pStyle w:val="29"/>
        <w:spacing w:line="360" w:lineRule="auto"/>
        <w:ind w:firstLine="480" w:firstLineChars="200"/>
        <w:jc w:val="both"/>
        <w:rPr>
          <w:rFonts w:ascii="Times New Roman" w:hAnsi="Times New Roman" w:eastAsia="宋体" w:cs="Times New Roman"/>
          <w:color w:val="auto"/>
        </w:rPr>
      </w:pPr>
    </w:p>
    <w:p w14:paraId="3F02B030">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7820FE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197C97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6883CD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45E642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C5787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02AC01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122985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24A8A4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22A32E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754ADB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63A63A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735FA9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3EC48B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259095E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675454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68B21E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735F64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报价是为完成竞争性磋商文件规定的一切工作所需的全部费用的最终优惠价格。</w:t>
      </w:r>
    </w:p>
    <w:p w14:paraId="0EC2C3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7749A6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255170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03AF1E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3FF003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4BEC6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2D33E4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525483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7020D6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099B71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11A0A2E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2B1C02C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7A88DC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3490DE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241A36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099801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0D2F2A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47086F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9D007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30E7D9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444933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59A94B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2D496D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120C179A">
      <w:pPr>
        <w:pStyle w:val="29"/>
        <w:spacing w:line="360" w:lineRule="auto"/>
        <w:jc w:val="center"/>
        <w:rPr>
          <w:rFonts w:ascii="Times New Roman" w:hAnsi="Times New Roman" w:eastAsia="宋体" w:cs="Times New Roman"/>
          <w:color w:val="auto"/>
        </w:rPr>
      </w:pPr>
    </w:p>
    <w:p w14:paraId="787837A5">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57D275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1A41A1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475BFB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531EE1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48D7EFB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96FC87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45463A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75C8F49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0992ED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626634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1DE8EE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5675361A">
      <w:pPr>
        <w:pStyle w:val="29"/>
        <w:spacing w:line="360" w:lineRule="auto"/>
        <w:ind w:firstLine="480" w:firstLineChars="200"/>
        <w:jc w:val="both"/>
        <w:rPr>
          <w:rFonts w:ascii="Times New Roman" w:hAnsi="Times New Roman" w:eastAsia="宋体" w:cs="Times New Roman"/>
          <w:color w:val="auto"/>
        </w:rPr>
      </w:pPr>
    </w:p>
    <w:p w14:paraId="1BCEFC59">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3380FF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 磋商步骤</w:t>
      </w:r>
    </w:p>
    <w:p w14:paraId="37DEF60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56A727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磋商小组要求供应商澄清、说明或者更正响应文件应当以书面形式做出。</w:t>
      </w:r>
    </w:p>
    <w:p w14:paraId="51096FCF">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7BF57E6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4F40A3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47E31A7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供应商应当按照磋商文件的变动情况和磋商小组的要求重新提交响应文件，</w:t>
      </w:r>
      <w:r>
        <w:rPr>
          <w:rFonts w:hint="eastAsia" w:ascii="Times New Roman" w:hAnsi="Times New Roman" w:eastAsia="宋体" w:cs="Times New Roman"/>
          <w:color w:val="auto"/>
          <w:kern w:val="2"/>
        </w:rPr>
        <w:t>且</w:t>
      </w:r>
      <w:r>
        <w:rPr>
          <w:rFonts w:ascii="Times New Roman" w:hAnsi="Times New Roman" w:eastAsia="宋体" w:cs="Times New Roman"/>
          <w:color w:val="auto"/>
          <w:kern w:val="2"/>
        </w:rPr>
        <w:t>加盖</w:t>
      </w:r>
      <w:r>
        <w:rPr>
          <w:rFonts w:hint="eastAsia" w:ascii="Times New Roman" w:hAnsi="Times New Roman" w:eastAsia="宋体" w:cs="Times New Roman"/>
          <w:color w:val="auto"/>
          <w:kern w:val="2"/>
        </w:rPr>
        <w:t>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6DD65A1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787D076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6A463F3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27.4 第四步：经磋商确定最终采购需求和提交最后报价的供应商后，由磋商小组采用综合评分法对提交最后报价的供应商的响应文件和最后报价进行综合评分。</w:t>
      </w:r>
    </w:p>
    <w:p w14:paraId="2B11A3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08C50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27.6 出现下列情形之一的，采购人或者采购代理机构应当终止竞争性磋商采购活动，发布项目终止公告并说明原因，重新开展采购活动：</w:t>
      </w:r>
    </w:p>
    <w:p w14:paraId="773C408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（1）因情况变化，不再符合规定的竞争性磋商采购方式适用情形的；</w:t>
      </w:r>
    </w:p>
    <w:p w14:paraId="157A53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（2）出现影响采购公正的违法、违规行为的；</w:t>
      </w:r>
    </w:p>
    <w:p w14:paraId="700770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（3）除《政府采购竞争性磋商采购方式管理暂行办法》第二十一条第三款规定的情形外，在采购过程中符合要求的供应商或者报价未超过采购预算的供应商不足3家的。</w:t>
      </w:r>
    </w:p>
    <w:p w14:paraId="45E9D7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C98D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1C73DAD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59EABC0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09C4AE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3E17D1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3CF15F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2852B3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18139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B5A4B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2B7F7B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18F158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2EE6CA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3A32024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28.6 出现以下任何情形取消磋商资格：</w:t>
      </w:r>
    </w:p>
    <w:p w14:paraId="533109D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（1）响应文件未按竞争性磋商文件的要求加盖电子签章的；</w:t>
      </w:r>
    </w:p>
    <w:p w14:paraId="1D455ED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（2）磋商有效期短于竞争性磋商文件要求的；</w:t>
      </w:r>
    </w:p>
    <w:p w14:paraId="6B33F4F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（3）响应文件中提供虚假</w:t>
      </w:r>
      <w:r>
        <w:rPr>
          <w:rFonts w:hint="eastAsia" w:ascii="Times New Roman" w:hAnsi="Times New Roman" w:eastAsia="宋体" w:cs="Times New Roman"/>
          <w:color w:val="auto"/>
        </w:rPr>
        <w:t>材料</w:t>
      </w:r>
      <w:r>
        <w:rPr>
          <w:rFonts w:ascii="Times New Roman" w:hAnsi="Times New Roman" w:eastAsia="宋体" w:cs="Times New Roman"/>
          <w:color w:val="auto"/>
        </w:rPr>
        <w:t>的；</w:t>
      </w:r>
    </w:p>
    <w:p w14:paraId="0A8562B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（4）不能满足竞争性磋商文件中任何一条实质性要求或加注“</w:t>
      </w:r>
      <w:r>
        <w:rPr>
          <w:rFonts w:hint="eastAsia" w:ascii="宋体" w:hAnsi="宋体" w:eastAsia="宋体" w:cs="宋体"/>
          <w:color w:val="auto"/>
        </w:rPr>
        <w:t>★</w:t>
      </w:r>
      <w:r>
        <w:rPr>
          <w:rFonts w:ascii="Times New Roman" w:hAnsi="Times New Roman" w:eastAsia="宋体" w:cs="Times New Roman"/>
          <w:color w:val="auto"/>
        </w:rPr>
        <w:t>”号条款出现负偏离或经磋商小组认定未实质性响应竞争性磋商文件要求的或响应内容不符合相关强制性规定的；</w:t>
      </w:r>
    </w:p>
    <w:p w14:paraId="5C0E0C1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（5）未按时进行网上解密或电子响应文件损坏、无效的；</w:t>
      </w:r>
    </w:p>
    <w:p w14:paraId="3BA6DA4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（6）磋商报价超出采购预算的；</w:t>
      </w:r>
    </w:p>
    <w:p w14:paraId="4F0FF44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7</w:t>
      </w:r>
      <w:r>
        <w:rPr>
          <w:rFonts w:ascii="Times New Roman" w:hAnsi="Times New Roman" w:eastAsia="宋体" w:cs="Times New Roman"/>
          <w:color w:val="auto"/>
        </w:rPr>
        <w:t>）存在串通情形的；</w:t>
      </w:r>
    </w:p>
    <w:p w14:paraId="5A9270D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8</w:t>
      </w:r>
      <w:r>
        <w:rPr>
          <w:rFonts w:ascii="Times New Roman" w:hAnsi="Times New Roman" w:eastAsia="宋体" w:cs="Times New Roman"/>
          <w:color w:val="auto"/>
        </w:rPr>
        <w:t>）单位负责人或法定代表人为同一人，或者存在控股、管理关系的不同供应商，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3FBFF336">
      <w:pPr>
        <w:pStyle w:val="29"/>
        <w:spacing w:line="360" w:lineRule="auto"/>
        <w:ind w:left="48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9</w:t>
      </w:r>
      <w:r>
        <w:rPr>
          <w:rFonts w:ascii="Times New Roman" w:hAnsi="Times New Roman" w:eastAsia="宋体" w:cs="Times New Roman"/>
          <w:color w:val="auto"/>
        </w:rPr>
        <w:t>）其他法定响应无效的情形。</w:t>
      </w:r>
    </w:p>
    <w:p w14:paraId="3A6D4A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3F7E81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1FD1C6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18661F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210073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758F1557">
      <w:pPr>
        <w:pStyle w:val="29"/>
        <w:spacing w:line="360" w:lineRule="auto"/>
        <w:ind w:firstLine="480" w:firstLineChars="200"/>
        <w:jc w:val="both"/>
        <w:rPr>
          <w:rFonts w:ascii="Times New Roman" w:hAnsi="Times New Roman" w:eastAsia="宋体" w:cs="Times New Roman"/>
          <w:color w:val="auto"/>
        </w:rPr>
      </w:pPr>
    </w:p>
    <w:p w14:paraId="200A1790">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3006BC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3270E0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4940D7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2A1683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157AD7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770B18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51A48E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669654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DDC14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2585E0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103285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33.1若《磋商项目需求》规定须提交履约保证金的，成交供应商须按照规定要求提交履约保证金。</w:t>
      </w:r>
    </w:p>
    <w:p w14:paraId="6A12C8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5D60A0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9E6A1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749920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71272C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1C577CC1">
      <w:pPr>
        <w:pStyle w:val="29"/>
        <w:snapToGrid w:val="0"/>
        <w:spacing w:line="360" w:lineRule="auto"/>
        <w:ind w:firstLine="480" w:firstLineChars="200"/>
        <w:jc w:val="both"/>
        <w:rPr>
          <w:rFonts w:ascii="Times New Roman" w:hAnsi="Times New Roman" w:eastAsia="宋体" w:cs="Times New Roman"/>
          <w:color w:val="auto"/>
        </w:rPr>
      </w:pPr>
    </w:p>
    <w:p w14:paraId="1C1A915A">
      <w:pPr>
        <w:pStyle w:val="29"/>
        <w:snapToGrid w:val="0"/>
        <w:spacing w:line="360" w:lineRule="auto"/>
        <w:ind w:firstLine="480" w:firstLineChars="200"/>
        <w:jc w:val="both"/>
        <w:rPr>
          <w:rFonts w:ascii="Times New Roman" w:hAnsi="Times New Roman" w:eastAsia="宋体" w:cs="Times New Roman"/>
          <w:color w:val="auto"/>
        </w:rPr>
        <w:sectPr>
          <w:headerReference r:id="rId9" w:type="default"/>
          <w:pgSz w:w="11906" w:h="16838"/>
          <w:pgMar w:top="1440" w:right="1800" w:bottom="1440" w:left="1800" w:header="851" w:footer="992" w:gutter="0"/>
          <w:cols w:space="720" w:num="1"/>
          <w:docGrid w:type="lines" w:linePitch="312" w:charSpace="0"/>
        </w:sectPr>
      </w:pPr>
    </w:p>
    <w:p w14:paraId="7C675BCA">
      <w:pPr>
        <w:pStyle w:val="11"/>
        <w:rPr>
          <w:rFonts w:ascii="Times New Roman" w:hAnsi="Times New Roman"/>
        </w:rPr>
      </w:pPr>
      <w:r>
        <w:rPr>
          <w:rFonts w:ascii="Times New Roman" w:hAnsi="Times New Roman"/>
        </w:rPr>
        <w:t>第四部分  合同草案</w:t>
      </w:r>
      <w:bookmarkEnd w:id="4"/>
    </w:p>
    <w:p w14:paraId="683EE4C2">
      <w:pPr>
        <w:spacing w:line="480" w:lineRule="exact"/>
        <w:jc w:val="center"/>
        <w:rPr>
          <w:b/>
          <w:sz w:val="24"/>
          <w:szCs w:val="24"/>
        </w:rPr>
      </w:pPr>
      <w:r>
        <w:rPr>
          <w:rFonts w:hint="eastAsia"/>
          <w:b/>
          <w:sz w:val="24"/>
          <w:szCs w:val="24"/>
        </w:rPr>
        <w:t>合同一般条款</w:t>
      </w:r>
    </w:p>
    <w:p w14:paraId="0998C181">
      <w:pPr>
        <w:spacing w:line="480" w:lineRule="exact"/>
        <w:ind w:firstLine="480" w:firstLineChars="200"/>
        <w:rPr>
          <w:sz w:val="24"/>
          <w:szCs w:val="24"/>
        </w:rPr>
      </w:pPr>
      <w:r>
        <w:rPr>
          <w:sz w:val="24"/>
          <w:szCs w:val="24"/>
        </w:rPr>
        <w:t>甲方（采购人）：</w:t>
      </w:r>
    </w:p>
    <w:p w14:paraId="650C3165">
      <w:pPr>
        <w:spacing w:line="480" w:lineRule="exact"/>
        <w:ind w:firstLine="480" w:firstLineChars="200"/>
        <w:rPr>
          <w:sz w:val="24"/>
          <w:szCs w:val="24"/>
        </w:rPr>
      </w:pPr>
      <w:r>
        <w:rPr>
          <w:sz w:val="24"/>
          <w:szCs w:val="24"/>
        </w:rPr>
        <w:t>乙方（中标供应商）：</w:t>
      </w:r>
    </w:p>
    <w:p w14:paraId="0A899F6A">
      <w:pPr>
        <w:spacing w:line="480" w:lineRule="exact"/>
        <w:ind w:firstLine="480" w:firstLineChars="200"/>
        <w:rPr>
          <w:sz w:val="24"/>
          <w:szCs w:val="24"/>
        </w:rPr>
      </w:pPr>
      <w:r>
        <w:rPr>
          <w:sz w:val="24"/>
          <w:szCs w:val="24"/>
        </w:rPr>
        <w:t>根据《中华人民共和国合同法》、《中华人民共和国政府采购法</w:t>
      </w:r>
      <w:r>
        <w:rPr>
          <w:color w:val="000000"/>
          <w:sz w:val="24"/>
          <w:szCs w:val="24"/>
        </w:rPr>
        <w:t>》及天津市政府采购中心“&lt;#项目名称#&gt;”（项目编号：&lt;#项目编号#&gt;）竞争性磋商文件的要求和成交结果</w:t>
      </w:r>
      <w:r>
        <w:rPr>
          <w:sz w:val="24"/>
          <w:szCs w:val="24"/>
        </w:rPr>
        <w:t>，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14:paraId="6A7E0B8C">
      <w:pPr>
        <w:pStyle w:val="37"/>
        <w:numPr>
          <w:ilvl w:val="0"/>
          <w:numId w:val="1"/>
        </w:numPr>
        <w:spacing w:line="480" w:lineRule="exact"/>
        <w:ind w:firstLineChars="0"/>
        <w:rPr>
          <w:sz w:val="24"/>
        </w:rPr>
      </w:pPr>
      <w:r>
        <w:rPr>
          <w:rFonts w:hint="eastAsia"/>
          <w:sz w:val="24"/>
        </w:rPr>
        <w:t>本合同为中小企业预留合同</w:t>
      </w:r>
    </w:p>
    <w:p w14:paraId="761F4D70">
      <w:pPr>
        <w:pStyle w:val="37"/>
        <w:numPr>
          <w:ilvl w:val="0"/>
          <w:numId w:val="1"/>
        </w:numPr>
        <w:spacing w:line="480" w:lineRule="exact"/>
        <w:ind w:firstLineChars="0"/>
        <w:rPr>
          <w:sz w:val="24"/>
        </w:rPr>
      </w:pPr>
      <w:r>
        <w:rPr>
          <w:rFonts w:hint="eastAsia"/>
          <w:sz w:val="24"/>
        </w:rPr>
        <w:t>本合同非中小企业预留合同</w:t>
      </w:r>
    </w:p>
    <w:p w14:paraId="500FB81E">
      <w:pPr>
        <w:spacing w:line="480" w:lineRule="exact"/>
        <w:ind w:firstLine="480" w:firstLineChars="200"/>
        <w:rPr>
          <w:sz w:val="24"/>
          <w:szCs w:val="24"/>
        </w:rPr>
      </w:pPr>
      <w:r>
        <w:rPr>
          <w:sz w:val="24"/>
          <w:szCs w:val="24"/>
        </w:rPr>
        <w:t>第一条  乙方提供服务的受益人为甲方，甲乙双方均应对履行本合同承担相应的责任。</w:t>
      </w:r>
    </w:p>
    <w:p w14:paraId="49A56196">
      <w:pPr>
        <w:spacing w:line="480" w:lineRule="exact"/>
        <w:ind w:firstLine="480" w:firstLineChars="200"/>
        <w:rPr>
          <w:sz w:val="24"/>
          <w:szCs w:val="24"/>
        </w:rPr>
      </w:pPr>
      <w:r>
        <w:rPr>
          <w:color w:val="000000"/>
          <w:sz w:val="24"/>
          <w:szCs w:val="24"/>
        </w:rPr>
        <w:t xml:space="preserve">第二条  </w:t>
      </w:r>
      <w:r>
        <w:rPr>
          <w:sz w:val="24"/>
          <w:szCs w:val="24"/>
        </w:rPr>
        <w:t>具体委托管理事项见本项目竞争性磋商文件“项目需求书”。</w:t>
      </w:r>
    </w:p>
    <w:p w14:paraId="0A5516F5">
      <w:pPr>
        <w:spacing w:line="480" w:lineRule="exact"/>
        <w:ind w:firstLine="480" w:firstLineChars="200"/>
        <w:rPr>
          <w:sz w:val="24"/>
          <w:szCs w:val="24"/>
        </w:rPr>
      </w:pPr>
      <w:r>
        <w:rPr>
          <w:sz w:val="24"/>
          <w:szCs w:val="24"/>
        </w:rPr>
        <w:t>第三条  服务期限：20   年   月   日～20   年   月   日。</w:t>
      </w:r>
    </w:p>
    <w:p w14:paraId="08AFEB61">
      <w:pPr>
        <w:spacing w:line="480" w:lineRule="exact"/>
        <w:ind w:firstLine="480" w:firstLineChars="200"/>
        <w:rPr>
          <w:sz w:val="24"/>
          <w:szCs w:val="24"/>
        </w:rPr>
      </w:pPr>
      <w:r>
        <w:rPr>
          <w:sz w:val="24"/>
          <w:szCs w:val="24"/>
        </w:rPr>
        <w:t>第四条  甲方权利义务</w:t>
      </w:r>
    </w:p>
    <w:p w14:paraId="59C668F3">
      <w:pPr>
        <w:spacing w:line="480" w:lineRule="exact"/>
        <w:ind w:firstLine="480" w:firstLineChars="200"/>
        <w:rPr>
          <w:sz w:val="24"/>
          <w:szCs w:val="24"/>
        </w:rPr>
      </w:pPr>
      <w:r>
        <w:rPr>
          <w:sz w:val="24"/>
          <w:szCs w:val="24"/>
        </w:rPr>
        <w:t>（一）</w:t>
      </w:r>
      <w:r>
        <w:rPr>
          <w:sz w:val="24"/>
          <w:szCs w:val="24"/>
        </w:rPr>
        <w:tab/>
      </w:r>
      <w:r>
        <w:rPr>
          <w:sz w:val="24"/>
          <w:szCs w:val="24"/>
        </w:rPr>
        <w:t>审定乙方拟定的保安管理制度及实施方案。</w:t>
      </w:r>
    </w:p>
    <w:p w14:paraId="3C810E1A">
      <w:pPr>
        <w:spacing w:line="480" w:lineRule="exact"/>
        <w:ind w:firstLine="480" w:firstLineChars="200"/>
        <w:rPr>
          <w:sz w:val="24"/>
          <w:szCs w:val="24"/>
        </w:rPr>
      </w:pPr>
      <w:r>
        <w:rPr>
          <w:sz w:val="24"/>
          <w:szCs w:val="24"/>
        </w:rPr>
        <w:t>（二）</w:t>
      </w:r>
      <w:r>
        <w:rPr>
          <w:sz w:val="24"/>
          <w:szCs w:val="24"/>
        </w:rPr>
        <w:tab/>
      </w:r>
      <w:r>
        <w:rPr>
          <w:sz w:val="24"/>
          <w:szCs w:val="24"/>
        </w:rPr>
        <w:t>检查监督乙方管理工作的实施及制度的执行情况。</w:t>
      </w:r>
    </w:p>
    <w:p w14:paraId="6F911AC7">
      <w:pPr>
        <w:spacing w:line="480" w:lineRule="exact"/>
        <w:ind w:firstLine="480" w:firstLineChars="200"/>
        <w:rPr>
          <w:sz w:val="24"/>
          <w:szCs w:val="24"/>
        </w:rPr>
      </w:pPr>
      <w:r>
        <w:rPr>
          <w:sz w:val="24"/>
          <w:szCs w:val="24"/>
        </w:rPr>
        <w:t>（三）</w:t>
      </w:r>
      <w:r>
        <w:rPr>
          <w:sz w:val="24"/>
          <w:szCs w:val="24"/>
        </w:rPr>
        <w:tab/>
      </w:r>
      <w:r>
        <w:rPr>
          <w:sz w:val="24"/>
          <w:szCs w:val="24"/>
        </w:rPr>
        <w:t>有权审核乙方提出的保安管理制度、财务预算及决算。</w:t>
      </w:r>
    </w:p>
    <w:p w14:paraId="1CB2EA3E">
      <w:pPr>
        <w:spacing w:line="480" w:lineRule="exact"/>
        <w:ind w:firstLine="480" w:firstLineChars="200"/>
        <w:rPr>
          <w:sz w:val="24"/>
          <w:szCs w:val="24"/>
        </w:rPr>
      </w:pPr>
      <w:r>
        <w:rPr>
          <w:sz w:val="24"/>
          <w:szCs w:val="24"/>
        </w:rPr>
        <w:t>（四）</w:t>
      </w:r>
      <w:r>
        <w:rPr>
          <w:sz w:val="24"/>
          <w:szCs w:val="24"/>
        </w:rPr>
        <w:tab/>
      </w:r>
      <w:r>
        <w:rPr>
          <w:sz w:val="24"/>
          <w:szCs w:val="24"/>
        </w:rPr>
        <w:t>由甲方按实际需要，要求乙方提供具有特殊专长的保安员。</w:t>
      </w:r>
    </w:p>
    <w:p w14:paraId="7A55EB1A">
      <w:pPr>
        <w:spacing w:line="480" w:lineRule="exact"/>
        <w:ind w:firstLine="480" w:firstLineChars="20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如因保安员的休请假、撤换造成保安人数的空缺，乙方须在保证保安岗位正常执勤的前提下____日内予以补充。</w:t>
      </w:r>
    </w:p>
    <w:p w14:paraId="628402E0">
      <w:pPr>
        <w:spacing w:line="480" w:lineRule="exact"/>
        <w:ind w:firstLine="480" w:firstLineChars="20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14:paraId="38F29A00">
      <w:pPr>
        <w:spacing w:line="480" w:lineRule="exact"/>
        <w:ind w:firstLine="480" w:firstLineChars="200"/>
        <w:rPr>
          <w:sz w:val="24"/>
          <w:szCs w:val="24"/>
        </w:rPr>
      </w:pPr>
      <w:r>
        <w:rPr>
          <w:sz w:val="24"/>
          <w:szCs w:val="24"/>
        </w:rPr>
        <w:t>（七）</w:t>
      </w:r>
      <w:r>
        <w:rPr>
          <w:sz w:val="24"/>
          <w:szCs w:val="24"/>
        </w:rPr>
        <w:tab/>
      </w:r>
      <w:r>
        <w:rPr>
          <w:sz w:val="24"/>
          <w:szCs w:val="24"/>
        </w:rPr>
        <w:t>竞争性磋商文件、响应文件及合同附件中约定的甲方其它权利义务。</w:t>
      </w:r>
    </w:p>
    <w:p w14:paraId="5ECC71D3">
      <w:pPr>
        <w:spacing w:line="480" w:lineRule="exact"/>
        <w:ind w:firstLine="480" w:firstLineChars="200"/>
        <w:rPr>
          <w:sz w:val="24"/>
          <w:szCs w:val="24"/>
        </w:rPr>
      </w:pPr>
      <w:r>
        <w:rPr>
          <w:sz w:val="24"/>
          <w:szCs w:val="24"/>
        </w:rPr>
        <w:t>第五条  乙方权利义务</w:t>
      </w:r>
    </w:p>
    <w:p w14:paraId="7F340FAA">
      <w:pPr>
        <w:spacing w:line="480" w:lineRule="exact"/>
        <w:ind w:firstLine="480" w:firstLineChars="20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14:paraId="2CE01599">
      <w:pPr>
        <w:spacing w:line="480" w:lineRule="exact"/>
        <w:ind w:firstLine="480" w:firstLineChars="20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14:paraId="152C998D">
      <w:pPr>
        <w:spacing w:line="480" w:lineRule="exact"/>
        <w:ind w:firstLine="480" w:firstLineChars="200"/>
        <w:rPr>
          <w:sz w:val="24"/>
          <w:szCs w:val="24"/>
        </w:rPr>
      </w:pPr>
      <w:r>
        <w:rPr>
          <w:sz w:val="24"/>
          <w:szCs w:val="24"/>
        </w:rPr>
        <w:t>（三）</w:t>
      </w:r>
      <w:r>
        <w:rPr>
          <w:sz w:val="24"/>
          <w:szCs w:val="24"/>
        </w:rPr>
        <w:tab/>
      </w:r>
      <w:r>
        <w:rPr>
          <w:sz w:val="24"/>
          <w:szCs w:val="24"/>
        </w:rPr>
        <w:t>负责编制管理年度计划。</w:t>
      </w:r>
    </w:p>
    <w:p w14:paraId="7EB3C59E">
      <w:pPr>
        <w:spacing w:line="480" w:lineRule="exact"/>
        <w:ind w:firstLine="480" w:firstLineChars="200"/>
        <w:rPr>
          <w:sz w:val="24"/>
          <w:szCs w:val="24"/>
        </w:rPr>
      </w:pPr>
      <w:r>
        <w:rPr>
          <w:sz w:val="24"/>
          <w:szCs w:val="24"/>
        </w:rPr>
        <w:t>（四）</w:t>
      </w:r>
      <w:r>
        <w:rPr>
          <w:sz w:val="24"/>
          <w:szCs w:val="24"/>
        </w:rPr>
        <w:tab/>
      </w:r>
      <w:r>
        <w:rPr>
          <w:sz w:val="24"/>
          <w:szCs w:val="24"/>
        </w:rPr>
        <w:t>对甲方提供使用的办公用房、设施，乙方不得擅自改建或改变使用功能。</w:t>
      </w:r>
    </w:p>
    <w:p w14:paraId="5BB58136">
      <w:pPr>
        <w:spacing w:line="480" w:lineRule="exact"/>
        <w:ind w:firstLine="480" w:firstLineChars="200"/>
        <w:rPr>
          <w:sz w:val="24"/>
          <w:szCs w:val="24"/>
        </w:rPr>
      </w:pPr>
      <w:r>
        <w:rPr>
          <w:sz w:val="24"/>
          <w:szCs w:val="24"/>
        </w:rPr>
        <w:t>（五）</w:t>
      </w:r>
      <w:r>
        <w:rPr>
          <w:sz w:val="24"/>
          <w:szCs w:val="24"/>
        </w:rPr>
        <w:tab/>
      </w:r>
      <w:r>
        <w:rPr>
          <w:sz w:val="24"/>
          <w:szCs w:val="24"/>
        </w:rPr>
        <w:t>在日常管理过程中发生的事故应及时告知采购人。</w:t>
      </w:r>
    </w:p>
    <w:p w14:paraId="0619D204">
      <w:pPr>
        <w:spacing w:line="480" w:lineRule="exact"/>
        <w:ind w:firstLine="480" w:firstLineChars="20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14:paraId="2F8EA800">
      <w:pPr>
        <w:spacing w:line="480" w:lineRule="exact"/>
        <w:ind w:firstLine="480" w:firstLineChars="20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14:paraId="2585EFAF">
      <w:pPr>
        <w:spacing w:line="480" w:lineRule="exact"/>
        <w:ind w:firstLine="480" w:firstLineChars="200"/>
        <w:rPr>
          <w:sz w:val="24"/>
          <w:szCs w:val="24"/>
        </w:rPr>
      </w:pPr>
      <w:r>
        <w:rPr>
          <w:sz w:val="24"/>
          <w:szCs w:val="24"/>
        </w:rPr>
        <w:t>（八）</w:t>
      </w:r>
      <w:r>
        <w:rPr>
          <w:sz w:val="24"/>
          <w:szCs w:val="24"/>
        </w:rPr>
        <w:tab/>
      </w:r>
      <w:r>
        <w:rPr>
          <w:sz w:val="24"/>
          <w:szCs w:val="24"/>
        </w:rPr>
        <w:t>乙方服务人员的工资、社会保险等福利，必须符合国家有关规定。</w:t>
      </w:r>
    </w:p>
    <w:p w14:paraId="02D0156C">
      <w:pPr>
        <w:spacing w:line="480" w:lineRule="exact"/>
        <w:ind w:firstLine="480" w:firstLineChars="200"/>
        <w:rPr>
          <w:sz w:val="24"/>
          <w:szCs w:val="24"/>
        </w:rPr>
      </w:pPr>
      <w:r>
        <w:rPr>
          <w:sz w:val="24"/>
          <w:szCs w:val="24"/>
        </w:rPr>
        <w:t>（九）</w:t>
      </w:r>
      <w:r>
        <w:rPr>
          <w:sz w:val="24"/>
          <w:szCs w:val="24"/>
        </w:rPr>
        <w:tab/>
      </w:r>
      <w:r>
        <w:rPr>
          <w:sz w:val="24"/>
          <w:szCs w:val="24"/>
        </w:rPr>
        <w:t>本合同终止时，乙方须向甲方移交有关档案资料。</w:t>
      </w:r>
    </w:p>
    <w:p w14:paraId="6A02523C">
      <w:pPr>
        <w:spacing w:line="480" w:lineRule="exact"/>
        <w:ind w:firstLine="480" w:firstLineChars="200"/>
        <w:rPr>
          <w:sz w:val="24"/>
          <w:szCs w:val="24"/>
        </w:rPr>
      </w:pPr>
      <w:r>
        <w:rPr>
          <w:sz w:val="24"/>
          <w:szCs w:val="24"/>
        </w:rPr>
        <w:t>（十）</w:t>
      </w:r>
      <w:r>
        <w:rPr>
          <w:sz w:val="24"/>
          <w:szCs w:val="24"/>
        </w:rPr>
        <w:tab/>
      </w:r>
      <w:r>
        <w:rPr>
          <w:sz w:val="24"/>
          <w:szCs w:val="24"/>
        </w:rPr>
        <w:t>竞争性磋商文件及合同附件中约定的乙方其它权利义务。</w:t>
      </w:r>
    </w:p>
    <w:p w14:paraId="21583209">
      <w:pPr>
        <w:spacing w:line="480" w:lineRule="exact"/>
        <w:ind w:firstLine="480" w:firstLineChars="200"/>
        <w:rPr>
          <w:sz w:val="24"/>
          <w:szCs w:val="24"/>
        </w:rPr>
      </w:pPr>
      <w:r>
        <w:rPr>
          <w:sz w:val="24"/>
          <w:szCs w:val="24"/>
        </w:rPr>
        <w:t>第六条  具体质量要求详见项目需求书。</w:t>
      </w:r>
    </w:p>
    <w:p w14:paraId="079AE679">
      <w:pPr>
        <w:spacing w:line="480" w:lineRule="exact"/>
        <w:ind w:firstLine="480" w:firstLineChars="200"/>
        <w:rPr>
          <w:sz w:val="24"/>
          <w:szCs w:val="24"/>
        </w:rPr>
      </w:pPr>
      <w:r>
        <w:rPr>
          <w:sz w:val="24"/>
          <w:szCs w:val="24"/>
        </w:rPr>
        <w:t>第七条  合同金额</w:t>
      </w:r>
    </w:p>
    <w:p w14:paraId="56EF0A28">
      <w:pPr>
        <w:spacing w:line="480" w:lineRule="exact"/>
        <w:ind w:firstLine="480" w:firstLineChars="200"/>
        <w:rPr>
          <w:sz w:val="24"/>
          <w:szCs w:val="24"/>
        </w:rPr>
      </w:pPr>
      <w:r>
        <w:rPr>
          <w:sz w:val="24"/>
          <w:szCs w:val="24"/>
        </w:rPr>
        <w:t>在服务期内，甲方支付给乙方的保安服务费总金额为人民币             元（￥         ）。此费用甲方分  次支付，每次支付金额为     元。</w:t>
      </w:r>
    </w:p>
    <w:p w14:paraId="2977FDE0">
      <w:pPr>
        <w:spacing w:line="480" w:lineRule="exact"/>
        <w:ind w:firstLine="480" w:firstLineChars="200"/>
        <w:rPr>
          <w:sz w:val="24"/>
          <w:szCs w:val="24"/>
        </w:rPr>
      </w:pPr>
      <w:r>
        <w:rPr>
          <w:sz w:val="24"/>
          <w:szCs w:val="24"/>
        </w:rPr>
        <w:t>第八条  付款方式</w:t>
      </w:r>
    </w:p>
    <w:p w14:paraId="4F9C5433">
      <w:pPr>
        <w:spacing w:line="480" w:lineRule="exact"/>
        <w:ind w:firstLine="480" w:firstLineChars="200"/>
        <w:rPr>
          <w:sz w:val="24"/>
          <w:szCs w:val="24"/>
        </w:rPr>
      </w:pPr>
      <w:r>
        <w:rPr>
          <w:sz w:val="24"/>
          <w:szCs w:val="24"/>
        </w:rPr>
        <w:t>按采购</w:t>
      </w:r>
      <w:r>
        <w:rPr>
          <w:color w:val="000000"/>
          <w:sz w:val="24"/>
          <w:szCs w:val="24"/>
        </w:rPr>
        <w:t>文件第二部分的规</w:t>
      </w:r>
      <w:r>
        <w:rPr>
          <w:sz w:val="24"/>
          <w:szCs w:val="24"/>
        </w:rPr>
        <w:t>定。</w:t>
      </w:r>
    </w:p>
    <w:p w14:paraId="22F50608">
      <w:pPr>
        <w:spacing w:line="480" w:lineRule="exact"/>
        <w:ind w:firstLine="480" w:firstLineChars="200"/>
        <w:rPr>
          <w:sz w:val="24"/>
          <w:szCs w:val="24"/>
        </w:rPr>
      </w:pPr>
      <w:r>
        <w:rPr>
          <w:sz w:val="24"/>
          <w:szCs w:val="24"/>
        </w:rPr>
        <w:t>第九条  服务费用</w:t>
      </w:r>
    </w:p>
    <w:p w14:paraId="06D4B039">
      <w:pPr>
        <w:spacing w:line="480" w:lineRule="exact"/>
        <w:ind w:firstLine="480" w:firstLineChars="200"/>
        <w:rPr>
          <w:sz w:val="24"/>
          <w:szCs w:val="24"/>
        </w:rPr>
      </w:pPr>
      <w:r>
        <w:rPr>
          <w:sz w:val="24"/>
          <w:szCs w:val="24"/>
        </w:rPr>
        <w:t>合同履行期间国家或地区政策调整（如最低工资标准调整），则服务费于次月作相应调整。（可选，与需求相对应）</w:t>
      </w:r>
    </w:p>
    <w:p w14:paraId="1EB2E9D0">
      <w:pPr>
        <w:spacing w:line="480" w:lineRule="exact"/>
        <w:ind w:firstLine="480" w:firstLineChars="200"/>
        <w:rPr>
          <w:sz w:val="24"/>
          <w:szCs w:val="24"/>
        </w:rPr>
      </w:pPr>
      <w:r>
        <w:rPr>
          <w:sz w:val="24"/>
          <w:szCs w:val="24"/>
        </w:rPr>
        <w:t>第十条  税费</w:t>
      </w:r>
    </w:p>
    <w:p w14:paraId="0A8186FD">
      <w:pPr>
        <w:spacing w:line="480" w:lineRule="exact"/>
        <w:ind w:firstLine="480" w:firstLineChars="200"/>
        <w:rPr>
          <w:sz w:val="24"/>
          <w:szCs w:val="24"/>
        </w:rPr>
      </w:pPr>
      <w:r>
        <w:rPr>
          <w:sz w:val="24"/>
          <w:szCs w:val="24"/>
        </w:rPr>
        <w:t>按照中国现行税法规定的税费均应由甲、乙方分别自行负担。</w:t>
      </w:r>
    </w:p>
    <w:p w14:paraId="17F0924B">
      <w:pPr>
        <w:spacing w:line="480" w:lineRule="exact"/>
        <w:ind w:firstLine="480" w:firstLineChars="200"/>
        <w:rPr>
          <w:sz w:val="24"/>
          <w:szCs w:val="24"/>
        </w:rPr>
      </w:pPr>
      <w:r>
        <w:rPr>
          <w:sz w:val="24"/>
          <w:szCs w:val="24"/>
        </w:rPr>
        <w:t>第十一条  乙方应在合同签订后    个工作日内，向甲方提交履约保证金，履约保证金额为人民币           元（￥           ）。若乙方没有违约行为，履约保证金在合同有效期满后    个工作日内由甲方无息退还。</w:t>
      </w:r>
    </w:p>
    <w:p w14:paraId="6B3E511C">
      <w:pPr>
        <w:spacing w:line="480" w:lineRule="exact"/>
        <w:ind w:firstLine="480" w:firstLineChars="200"/>
        <w:rPr>
          <w:sz w:val="24"/>
          <w:szCs w:val="24"/>
        </w:rPr>
      </w:pPr>
      <w:r>
        <w:rPr>
          <w:sz w:val="24"/>
          <w:szCs w:val="24"/>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0BA31FDA">
      <w:pPr>
        <w:spacing w:line="480" w:lineRule="exact"/>
        <w:ind w:firstLine="480" w:firstLineChars="200"/>
        <w:rPr>
          <w:sz w:val="24"/>
          <w:szCs w:val="24"/>
        </w:rPr>
      </w:pPr>
      <w:r>
        <w:rPr>
          <w:sz w:val="24"/>
          <w:szCs w:val="24"/>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19621546">
      <w:pPr>
        <w:spacing w:line="480" w:lineRule="exact"/>
        <w:ind w:firstLine="480" w:firstLineChars="200"/>
        <w:rPr>
          <w:sz w:val="24"/>
          <w:szCs w:val="24"/>
        </w:rPr>
      </w:pPr>
      <w:r>
        <w:rPr>
          <w:sz w:val="24"/>
          <w:szCs w:val="24"/>
        </w:rPr>
        <w:t>第十四条  由于不可预见、不可避免、不可克服等不可抗力的原因，一方不能履行合同义务的，应当在不可抗力发生之日起     天内以书面形式通知对方，证明不可抗力事件的存在。</w:t>
      </w:r>
    </w:p>
    <w:p w14:paraId="703BB93E">
      <w:pPr>
        <w:spacing w:line="480" w:lineRule="exact"/>
        <w:ind w:firstLine="480" w:firstLineChars="200"/>
        <w:rPr>
          <w:sz w:val="24"/>
          <w:szCs w:val="24"/>
        </w:rPr>
      </w:pPr>
      <w:r>
        <w:rPr>
          <w:sz w:val="24"/>
          <w:szCs w:val="24"/>
        </w:rPr>
        <w:t>第十五条  不可抗力事件发生后，甲方和乙方应当积极寻求以合理的方式履行本合同。如不可抗力无法消除，致使合同目的无法实现的，双方均有权解除合同，且均不互相索赔。</w:t>
      </w:r>
    </w:p>
    <w:p w14:paraId="0C6FD6F0">
      <w:pPr>
        <w:spacing w:line="480" w:lineRule="exact"/>
        <w:ind w:firstLine="480" w:firstLineChars="200"/>
        <w:rPr>
          <w:sz w:val="24"/>
          <w:szCs w:val="24"/>
        </w:rPr>
      </w:pPr>
      <w:r>
        <w:rPr>
          <w:sz w:val="24"/>
          <w:szCs w:val="24"/>
        </w:rPr>
        <w:t xml:space="preserve">第十六条  扣罚标准： </w:t>
      </w:r>
    </w:p>
    <w:p w14:paraId="6E3BA8C1">
      <w:pPr>
        <w:spacing w:line="480" w:lineRule="exact"/>
        <w:ind w:firstLine="480" w:firstLineChars="200"/>
        <w:rPr>
          <w:sz w:val="24"/>
          <w:szCs w:val="24"/>
        </w:rPr>
      </w:pPr>
      <w:r>
        <w:rPr>
          <w:sz w:val="24"/>
          <w:szCs w:val="24"/>
        </w:rPr>
        <w:t>第十七条  服务费用涉及的投诉类型、过错大小、事故性质、有效性的确定由甲、乙双方另行协商予以明确，个别投诉事项可以具体个案具体明确，有分歧异议的，以甲方的意见为准。</w:t>
      </w:r>
    </w:p>
    <w:p w14:paraId="6E0A3A81">
      <w:pPr>
        <w:spacing w:line="480" w:lineRule="exact"/>
        <w:ind w:firstLine="480" w:firstLineChars="200"/>
        <w:rPr>
          <w:sz w:val="24"/>
          <w:szCs w:val="24"/>
        </w:rPr>
      </w:pPr>
      <w:r>
        <w:rPr>
          <w:sz w:val="24"/>
          <w:szCs w:val="24"/>
        </w:rPr>
        <w:t>第十八条  罚金原则上用于甲方奖励乙方派驻人员中的服务表现优秀员工，具体奖励事项、奖励金额由甲方确定。</w:t>
      </w:r>
    </w:p>
    <w:p w14:paraId="7D439780">
      <w:pPr>
        <w:spacing w:line="480" w:lineRule="exact"/>
        <w:ind w:firstLine="480" w:firstLineChars="200"/>
        <w:rPr>
          <w:sz w:val="24"/>
          <w:szCs w:val="24"/>
        </w:rPr>
      </w:pPr>
      <w:r>
        <w:rPr>
          <w:sz w:val="24"/>
          <w:szCs w:val="24"/>
        </w:rPr>
        <w:t>第十九条  非天津注册投标人一旦成交，须在_________内到天津市公安机关进行备案。</w:t>
      </w:r>
    </w:p>
    <w:p w14:paraId="0F4BA4C1">
      <w:pPr>
        <w:spacing w:line="480" w:lineRule="exact"/>
        <w:ind w:firstLine="480" w:firstLineChars="200"/>
        <w:rPr>
          <w:sz w:val="24"/>
          <w:szCs w:val="24"/>
        </w:rPr>
      </w:pPr>
      <w:r>
        <w:rPr>
          <w:sz w:val="24"/>
          <w:szCs w:val="24"/>
        </w:rPr>
        <w:t>第二十条  本合同发生争议，由双方协商，协商不成时向甲方所在地人民法院提起诉讼。</w:t>
      </w:r>
    </w:p>
    <w:p w14:paraId="0CB36D21">
      <w:pPr>
        <w:spacing w:line="480" w:lineRule="exact"/>
        <w:ind w:firstLine="480" w:firstLineChars="200"/>
        <w:rPr>
          <w:sz w:val="24"/>
          <w:szCs w:val="24"/>
        </w:rPr>
      </w:pPr>
      <w:r>
        <w:rPr>
          <w:sz w:val="24"/>
          <w:szCs w:val="24"/>
        </w:rPr>
        <w:t>第二十一条  本合同一式   份，具有同等效力，甲、乙双方各执   份。合同自双方签字盖章之日起生效。</w:t>
      </w:r>
    </w:p>
    <w:p w14:paraId="1DA912FA">
      <w:pPr>
        <w:spacing w:line="480" w:lineRule="exact"/>
        <w:ind w:firstLine="480" w:firstLineChars="200"/>
        <w:rPr>
          <w:sz w:val="24"/>
          <w:szCs w:val="24"/>
        </w:rPr>
      </w:pPr>
      <w:r>
        <w:rPr>
          <w:sz w:val="24"/>
          <w:szCs w:val="24"/>
        </w:rPr>
        <w:t>第二十二条  本合同未尽事宜，由双方协商处理。</w:t>
      </w:r>
    </w:p>
    <w:p w14:paraId="5C12E500">
      <w:pPr>
        <w:spacing w:line="480" w:lineRule="exact"/>
        <w:ind w:firstLine="480" w:firstLineChars="200"/>
        <w:rPr>
          <w:sz w:val="24"/>
          <w:szCs w:val="24"/>
        </w:rPr>
      </w:pPr>
    </w:p>
    <w:p w14:paraId="196E0EBF">
      <w:pPr>
        <w:spacing w:line="480" w:lineRule="exact"/>
        <w:ind w:firstLine="480" w:firstLineChars="200"/>
        <w:rPr>
          <w:sz w:val="24"/>
          <w:szCs w:val="24"/>
        </w:rPr>
      </w:pPr>
      <w:r>
        <w:rPr>
          <w:sz w:val="24"/>
          <w:szCs w:val="24"/>
        </w:rPr>
        <w:t>甲方：</w:t>
      </w:r>
      <w:r>
        <w:rPr>
          <w:sz w:val="24"/>
          <w:szCs w:val="24"/>
        </w:rPr>
        <w:tab/>
      </w:r>
      <w:r>
        <w:rPr>
          <w:sz w:val="24"/>
          <w:szCs w:val="24"/>
        </w:rPr>
        <w:t xml:space="preserve">（盖章）                   </w:t>
      </w:r>
      <w:r>
        <w:rPr>
          <w:sz w:val="24"/>
          <w:szCs w:val="24"/>
        </w:rPr>
        <w:tab/>
      </w:r>
      <w:r>
        <w:rPr>
          <w:sz w:val="24"/>
          <w:szCs w:val="24"/>
        </w:rPr>
        <w:t>乙方：</w:t>
      </w:r>
      <w:r>
        <w:rPr>
          <w:sz w:val="24"/>
          <w:szCs w:val="24"/>
        </w:rPr>
        <w:tab/>
      </w:r>
      <w:r>
        <w:rPr>
          <w:sz w:val="24"/>
          <w:szCs w:val="24"/>
        </w:rPr>
        <w:t>（盖章）</w:t>
      </w:r>
    </w:p>
    <w:p w14:paraId="4C124EC9">
      <w:pPr>
        <w:spacing w:line="480" w:lineRule="exact"/>
        <w:ind w:firstLine="480" w:firstLineChars="200"/>
        <w:rPr>
          <w:sz w:val="24"/>
          <w:szCs w:val="24"/>
        </w:rPr>
      </w:pPr>
      <w:r>
        <w:rPr>
          <w:sz w:val="24"/>
          <w:szCs w:val="24"/>
        </w:rPr>
        <w:t>签约代表：</w:t>
      </w:r>
      <w:r>
        <w:rPr>
          <w:sz w:val="24"/>
          <w:szCs w:val="24"/>
        </w:rPr>
        <w:tab/>
      </w:r>
      <w:r>
        <w:rPr>
          <w:sz w:val="24"/>
          <w:szCs w:val="24"/>
        </w:rPr>
        <w:tab/>
      </w:r>
      <w:r>
        <w:rPr>
          <w:sz w:val="24"/>
          <w:szCs w:val="24"/>
        </w:rPr>
        <w:t xml:space="preserve">                      签约代表：</w:t>
      </w:r>
      <w:r>
        <w:rPr>
          <w:sz w:val="24"/>
          <w:szCs w:val="24"/>
        </w:rPr>
        <w:tab/>
      </w:r>
    </w:p>
    <w:p w14:paraId="23A11A16">
      <w:pPr>
        <w:spacing w:line="480" w:lineRule="exact"/>
        <w:ind w:firstLine="480" w:firstLineChars="200"/>
        <w:rPr>
          <w:sz w:val="24"/>
          <w:szCs w:val="24"/>
        </w:rPr>
      </w:pPr>
      <w:r>
        <w:rPr>
          <w:sz w:val="24"/>
          <w:szCs w:val="24"/>
        </w:rPr>
        <w:t>地    址：</w:t>
      </w:r>
      <w:r>
        <w:rPr>
          <w:sz w:val="24"/>
          <w:szCs w:val="24"/>
        </w:rPr>
        <w:tab/>
      </w:r>
      <w:r>
        <w:rPr>
          <w:sz w:val="24"/>
          <w:szCs w:val="24"/>
        </w:rPr>
        <w:tab/>
      </w:r>
      <w:r>
        <w:rPr>
          <w:sz w:val="24"/>
          <w:szCs w:val="24"/>
        </w:rPr>
        <w:t xml:space="preserve">                      地    址：</w:t>
      </w:r>
      <w:r>
        <w:rPr>
          <w:sz w:val="24"/>
          <w:szCs w:val="24"/>
        </w:rPr>
        <w:tab/>
      </w:r>
    </w:p>
    <w:p w14:paraId="2A33B859">
      <w:pPr>
        <w:spacing w:line="480" w:lineRule="exact"/>
        <w:ind w:firstLine="480" w:firstLineChars="200"/>
        <w:rPr>
          <w:sz w:val="24"/>
          <w:szCs w:val="24"/>
        </w:rPr>
      </w:pPr>
      <w:r>
        <w:rPr>
          <w:sz w:val="24"/>
          <w:szCs w:val="24"/>
        </w:rPr>
        <w:t>电    话：</w:t>
      </w:r>
      <w:r>
        <w:rPr>
          <w:sz w:val="24"/>
          <w:szCs w:val="24"/>
        </w:rPr>
        <w:tab/>
      </w:r>
      <w:r>
        <w:rPr>
          <w:sz w:val="24"/>
          <w:szCs w:val="24"/>
        </w:rPr>
        <w:tab/>
      </w:r>
      <w:r>
        <w:rPr>
          <w:sz w:val="24"/>
          <w:szCs w:val="24"/>
        </w:rPr>
        <w:t xml:space="preserve">                      电    话：</w:t>
      </w:r>
      <w:r>
        <w:rPr>
          <w:sz w:val="24"/>
          <w:szCs w:val="24"/>
        </w:rPr>
        <w:tab/>
      </w:r>
    </w:p>
    <w:p w14:paraId="28BD498B">
      <w:pPr>
        <w:spacing w:line="480" w:lineRule="exact"/>
        <w:ind w:firstLine="480" w:firstLineChars="200"/>
        <w:rPr>
          <w:sz w:val="24"/>
          <w:szCs w:val="24"/>
        </w:rPr>
      </w:pPr>
      <w:r>
        <w:rPr>
          <w:sz w:val="24"/>
          <w:szCs w:val="24"/>
        </w:rPr>
        <w:t>签约日期：</w:t>
      </w:r>
      <w:r>
        <w:rPr>
          <w:sz w:val="24"/>
          <w:szCs w:val="24"/>
        </w:rPr>
        <w:tab/>
      </w:r>
      <w:r>
        <w:rPr>
          <w:sz w:val="24"/>
          <w:szCs w:val="24"/>
        </w:rPr>
        <w:t xml:space="preserve">  年   月   日</w:t>
      </w:r>
      <w:r>
        <w:rPr>
          <w:sz w:val="24"/>
          <w:szCs w:val="24"/>
        </w:rPr>
        <w:tab/>
      </w:r>
      <w:r>
        <w:rPr>
          <w:sz w:val="24"/>
          <w:szCs w:val="24"/>
        </w:rPr>
        <w:t xml:space="preserve">           签约日期：</w:t>
      </w:r>
      <w:r>
        <w:rPr>
          <w:sz w:val="24"/>
          <w:szCs w:val="24"/>
        </w:rPr>
        <w:tab/>
      </w:r>
      <w:r>
        <w:rPr>
          <w:sz w:val="24"/>
          <w:szCs w:val="24"/>
        </w:rPr>
        <w:t xml:space="preserve">  年   月   日</w:t>
      </w:r>
    </w:p>
    <w:p w14:paraId="23526C20">
      <w:pPr>
        <w:widowControl/>
        <w:jc w:val="left"/>
        <w:rPr>
          <w:rFonts w:eastAsiaTheme="minorEastAsia"/>
          <w:b/>
          <w:bCs/>
          <w:sz w:val="24"/>
          <w:szCs w:val="24"/>
        </w:rPr>
      </w:pPr>
      <w:r>
        <w:rPr>
          <w:rFonts w:eastAsiaTheme="minorEastAsia"/>
          <w:b/>
          <w:bCs/>
          <w:sz w:val="24"/>
          <w:szCs w:val="24"/>
        </w:rPr>
        <w:br w:type="page"/>
      </w:r>
    </w:p>
    <w:p w14:paraId="1E3583A8">
      <w:pPr>
        <w:widowControl/>
        <w:jc w:val="center"/>
        <w:rPr>
          <w:rFonts w:eastAsiaTheme="minorEastAsia"/>
          <w:b/>
          <w:bCs/>
          <w:sz w:val="24"/>
          <w:szCs w:val="24"/>
        </w:rPr>
      </w:pPr>
      <w:r>
        <w:rPr>
          <w:rFonts w:eastAsiaTheme="minorEastAsia"/>
          <w:b/>
          <w:bCs/>
          <w:sz w:val="24"/>
          <w:szCs w:val="24"/>
        </w:rPr>
        <w:t>合同特殊条款</w:t>
      </w:r>
    </w:p>
    <w:p w14:paraId="0EB8BAE7">
      <w:pPr>
        <w:tabs>
          <w:tab w:val="left" w:pos="360"/>
        </w:tabs>
        <w:spacing w:line="520" w:lineRule="exact"/>
        <w:ind w:firstLine="410" w:firstLineChars="171"/>
        <w:rPr>
          <w:rFonts w:eastAsiaTheme="minorEastAsia"/>
          <w:color w:val="000000"/>
          <w:sz w:val="24"/>
          <w:szCs w:val="24"/>
        </w:rPr>
      </w:pPr>
    </w:p>
    <w:p w14:paraId="71D2966C">
      <w:pPr>
        <w:tabs>
          <w:tab w:val="left" w:pos="360"/>
        </w:tabs>
        <w:spacing w:line="520" w:lineRule="exact"/>
        <w:ind w:firstLine="410"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BCE1BDF">
      <w:pPr>
        <w:tabs>
          <w:tab w:val="left" w:pos="360"/>
        </w:tabs>
        <w:spacing w:line="520" w:lineRule="exact"/>
        <w:ind w:firstLine="410"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646A93A6">
      <w:pPr>
        <w:tabs>
          <w:tab w:val="left" w:pos="360"/>
        </w:tabs>
        <w:spacing w:line="520" w:lineRule="exact"/>
        <w:ind w:firstLine="410" w:firstLineChars="171"/>
        <w:rPr>
          <w:sz w:val="24"/>
          <w:szCs w:val="24"/>
        </w:rPr>
      </w:pPr>
    </w:p>
    <w:p w14:paraId="00D9B36E">
      <w:pPr>
        <w:tabs>
          <w:tab w:val="left" w:pos="360"/>
        </w:tabs>
        <w:spacing w:line="520" w:lineRule="exact"/>
        <w:ind w:firstLine="410" w:firstLineChars="171"/>
        <w:rPr>
          <w:sz w:val="24"/>
          <w:szCs w:val="24"/>
        </w:rPr>
        <w:sectPr>
          <w:headerReference r:id="rId10" w:type="default"/>
          <w:pgSz w:w="11906" w:h="16838"/>
          <w:pgMar w:top="1440" w:right="1800" w:bottom="1440" w:left="1800" w:header="851" w:footer="992" w:gutter="0"/>
          <w:cols w:space="720" w:num="1"/>
          <w:docGrid w:type="lines" w:linePitch="312" w:charSpace="0"/>
        </w:sectPr>
      </w:pPr>
    </w:p>
    <w:p w14:paraId="2BA4C84F">
      <w:pPr>
        <w:pStyle w:val="2"/>
        <w:jc w:val="center"/>
      </w:pPr>
      <w:bookmarkStart w:id="5" w:name="_Toc411426753"/>
      <w:r>
        <w:t>第五部分  响应文件格式</w:t>
      </w:r>
      <w:bookmarkEnd w:id="5"/>
    </w:p>
    <w:p w14:paraId="71BF90E2">
      <w:pPr>
        <w:autoSpaceDE w:val="0"/>
        <w:autoSpaceDN w:val="0"/>
        <w:adjustRightInd w:val="0"/>
        <w:spacing w:line="520" w:lineRule="exact"/>
        <w:rPr>
          <w:b/>
          <w:kern w:val="0"/>
          <w:sz w:val="24"/>
        </w:rPr>
      </w:pPr>
    </w:p>
    <w:p w14:paraId="18CF4CE8">
      <w:pPr>
        <w:autoSpaceDE w:val="0"/>
        <w:autoSpaceDN w:val="0"/>
        <w:adjustRightInd w:val="0"/>
        <w:spacing w:line="520" w:lineRule="exact"/>
        <w:rPr>
          <w:b/>
          <w:kern w:val="0"/>
          <w:sz w:val="24"/>
        </w:rPr>
      </w:pPr>
    </w:p>
    <w:p w14:paraId="45812B3F">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3BCBF9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5BA8AC31">
      <w:pPr>
        <w:autoSpaceDE w:val="0"/>
        <w:autoSpaceDN w:val="0"/>
        <w:adjustRightInd w:val="0"/>
        <w:spacing w:line="520" w:lineRule="exact"/>
        <w:rPr>
          <w:b/>
          <w:kern w:val="0"/>
          <w:sz w:val="24"/>
        </w:rPr>
      </w:pPr>
    </w:p>
    <w:p w14:paraId="31827590">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31E4793B">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63999A5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1A4387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DAA5149">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531FFD2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925091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37A75E4">
      <w:pPr>
        <w:spacing w:before="93" w:beforeLines="30" w:after="218" w:afterLines="70" w:line="540" w:lineRule="exact"/>
        <w:ind w:left="630" w:leftChars="300"/>
        <w:rPr>
          <w:rFonts w:eastAsia="方正楷体简体"/>
          <w:b/>
          <w:sz w:val="34"/>
          <w:szCs w:val="34"/>
        </w:rPr>
      </w:pPr>
    </w:p>
    <w:p w14:paraId="19B1E67E">
      <w:pPr>
        <w:spacing w:before="93" w:beforeLines="30" w:after="218" w:afterLines="70" w:line="540" w:lineRule="exact"/>
        <w:ind w:left="630" w:leftChars="300"/>
        <w:rPr>
          <w:rFonts w:eastAsia="方正楷体简体"/>
          <w:b/>
          <w:sz w:val="34"/>
          <w:szCs w:val="34"/>
        </w:rPr>
      </w:pPr>
    </w:p>
    <w:p w14:paraId="45DA20D7">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4451C260">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6CE70FA8">
      <w:pPr>
        <w:autoSpaceDN w:val="0"/>
        <w:spacing w:line="360" w:lineRule="auto"/>
        <w:jc w:val="center"/>
        <w:rPr>
          <w:b/>
          <w:bCs/>
          <w:sz w:val="24"/>
        </w:rPr>
      </w:pPr>
    </w:p>
    <w:p w14:paraId="458939F8">
      <w:pPr>
        <w:autoSpaceDN w:val="0"/>
        <w:spacing w:line="360" w:lineRule="auto"/>
        <w:jc w:val="center"/>
        <w:rPr>
          <w:b/>
          <w:bCs/>
          <w:sz w:val="24"/>
        </w:rPr>
      </w:pPr>
      <w:r>
        <w:rPr>
          <w:rFonts w:hint="eastAsia"/>
          <w:b/>
          <w:bCs/>
          <w:sz w:val="24"/>
        </w:rPr>
        <w:t>（投标人自行编制）</w:t>
      </w:r>
    </w:p>
    <w:p w14:paraId="17B9B8A2">
      <w:pPr>
        <w:widowControl/>
        <w:spacing w:line="360" w:lineRule="auto"/>
        <w:jc w:val="center"/>
        <w:rPr>
          <w:b/>
          <w:sz w:val="24"/>
        </w:rPr>
      </w:pPr>
      <w:r>
        <w:rPr>
          <w:b/>
          <w:sz w:val="24"/>
        </w:rPr>
        <w:br w:type="page"/>
      </w:r>
      <w:r>
        <w:rPr>
          <w:rFonts w:hint="eastAsia"/>
          <w:b/>
          <w:sz w:val="24"/>
        </w:rPr>
        <w:t>评分因素及评标标准页码检索</w:t>
      </w:r>
    </w:p>
    <w:p w14:paraId="624A36C1">
      <w:pPr>
        <w:widowControl/>
        <w:spacing w:line="360" w:lineRule="auto"/>
        <w:jc w:val="center"/>
        <w:rPr>
          <w:b/>
          <w:sz w:val="24"/>
        </w:rPr>
      </w:pPr>
    </w:p>
    <w:p w14:paraId="2866C9D8">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59A0A0C7">
      <w:pPr>
        <w:spacing w:line="460" w:lineRule="exact"/>
        <w:jc w:val="left"/>
        <w:rPr>
          <w:b/>
          <w:sz w:val="24"/>
        </w:rPr>
      </w:pPr>
      <w:r>
        <w:rPr>
          <w:b/>
          <w:sz w:val="24"/>
        </w:rPr>
        <w:br w:type="page"/>
      </w:r>
      <w:r>
        <w:rPr>
          <w:b/>
          <w:sz w:val="24"/>
        </w:rPr>
        <w:t>附件1</w:t>
      </w:r>
    </w:p>
    <w:p w14:paraId="502AB431">
      <w:pPr>
        <w:tabs>
          <w:tab w:val="left" w:pos="360"/>
        </w:tabs>
        <w:spacing w:line="560" w:lineRule="exact"/>
        <w:jc w:val="center"/>
        <w:rPr>
          <w:b/>
          <w:sz w:val="24"/>
        </w:rPr>
      </w:pPr>
      <w:r>
        <w:rPr>
          <w:b/>
          <w:sz w:val="24"/>
        </w:rPr>
        <w:t>响应书</w:t>
      </w:r>
    </w:p>
    <w:p w14:paraId="165355F8">
      <w:pPr>
        <w:tabs>
          <w:tab w:val="left" w:pos="360"/>
        </w:tabs>
        <w:spacing w:line="560" w:lineRule="exact"/>
        <w:jc w:val="center"/>
        <w:rPr>
          <w:b/>
          <w:sz w:val="24"/>
        </w:rPr>
      </w:pPr>
    </w:p>
    <w:p w14:paraId="55ABFC37">
      <w:pPr>
        <w:autoSpaceDE w:val="0"/>
        <w:autoSpaceDN w:val="0"/>
        <w:adjustRightInd w:val="0"/>
        <w:spacing w:line="520" w:lineRule="exact"/>
        <w:jc w:val="left"/>
        <w:rPr>
          <w:kern w:val="0"/>
          <w:sz w:val="24"/>
        </w:rPr>
      </w:pPr>
      <w:r>
        <w:rPr>
          <w:kern w:val="0"/>
          <w:sz w:val="24"/>
        </w:rPr>
        <w:t>致：天津市政府采购中心</w:t>
      </w:r>
    </w:p>
    <w:p w14:paraId="46EF8F60">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08E3981B">
      <w:pPr>
        <w:autoSpaceDE w:val="0"/>
        <w:autoSpaceDN w:val="0"/>
        <w:adjustRightInd w:val="0"/>
        <w:spacing w:line="360" w:lineRule="auto"/>
        <w:ind w:firstLine="480"/>
        <w:jc w:val="left"/>
        <w:rPr>
          <w:kern w:val="0"/>
          <w:sz w:val="24"/>
        </w:rPr>
      </w:pPr>
      <w:r>
        <w:rPr>
          <w:kern w:val="0"/>
          <w:sz w:val="24"/>
        </w:rPr>
        <w:t>据此函，签字代表宣布同意如下：</w:t>
      </w:r>
    </w:p>
    <w:p w14:paraId="0466B058">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019E3D17">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461883AE">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09B2FC4C">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2DCB65C9">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DB2815A">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4FE3DBE">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3918F4F8">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21C0B03D">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4F2095E0">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6CBB6D2E">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23CB726F">
      <w:pPr>
        <w:spacing w:line="360" w:lineRule="auto"/>
        <w:ind w:firstLine="480" w:firstLineChars="200"/>
        <w:rPr>
          <w:sz w:val="24"/>
        </w:rPr>
      </w:pPr>
      <w:r>
        <w:rPr>
          <w:rFonts w:hint="eastAsia"/>
          <w:sz w:val="24"/>
        </w:rPr>
        <w:t>纳税人识别号：</w:t>
      </w:r>
    </w:p>
    <w:p w14:paraId="0E68FA3A">
      <w:pPr>
        <w:spacing w:line="360" w:lineRule="auto"/>
        <w:ind w:firstLine="480" w:firstLineChars="200"/>
        <w:rPr>
          <w:sz w:val="24"/>
        </w:rPr>
      </w:pPr>
      <w:r>
        <w:rPr>
          <w:rFonts w:hint="eastAsia"/>
          <w:sz w:val="24"/>
        </w:rPr>
        <w:t>地址、电话：</w:t>
      </w:r>
    </w:p>
    <w:p w14:paraId="7624F3BF">
      <w:pPr>
        <w:spacing w:line="360" w:lineRule="auto"/>
        <w:ind w:firstLine="480" w:firstLineChars="200"/>
        <w:rPr>
          <w:sz w:val="24"/>
        </w:rPr>
      </w:pPr>
      <w:r>
        <w:rPr>
          <w:rFonts w:hint="eastAsia"/>
          <w:sz w:val="24"/>
        </w:rPr>
        <w:t>开户行及账号：</w:t>
      </w:r>
    </w:p>
    <w:p w14:paraId="4CCAB09E">
      <w:pPr>
        <w:spacing w:line="360" w:lineRule="auto"/>
        <w:ind w:firstLine="480" w:firstLineChars="200"/>
        <w:rPr>
          <w:sz w:val="24"/>
        </w:rPr>
      </w:pPr>
      <w:r>
        <w:rPr>
          <w:rFonts w:hint="eastAsia"/>
          <w:sz w:val="24"/>
        </w:rPr>
        <w:t>开具发票类型：□增值税专用发票         □增值税普通发票</w:t>
      </w:r>
    </w:p>
    <w:p w14:paraId="49D998B3">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6B23910F">
      <w:pPr>
        <w:spacing w:line="360" w:lineRule="auto"/>
        <w:ind w:firstLine="482" w:firstLineChars="200"/>
        <w:rPr>
          <w:b/>
          <w:sz w:val="24"/>
        </w:rPr>
      </w:pPr>
      <w:r>
        <w:rPr>
          <w:rFonts w:hint="eastAsia"/>
          <w:b/>
          <w:sz w:val="24"/>
        </w:rPr>
        <w:t>□</w:t>
      </w:r>
      <w:r>
        <w:rPr>
          <w:b/>
          <w:sz w:val="24"/>
        </w:rPr>
        <w:t>上门自取</w:t>
      </w:r>
    </w:p>
    <w:p w14:paraId="219E8266">
      <w:pPr>
        <w:spacing w:line="360" w:lineRule="auto"/>
        <w:ind w:firstLine="480" w:firstLineChars="200"/>
        <w:rPr>
          <w:sz w:val="24"/>
        </w:rPr>
      </w:pPr>
    </w:p>
    <w:p w14:paraId="7486C8E2">
      <w:pPr>
        <w:spacing w:line="360" w:lineRule="auto"/>
        <w:ind w:firstLine="482" w:firstLineChars="200"/>
        <w:rPr>
          <w:b/>
          <w:sz w:val="24"/>
        </w:rPr>
      </w:pPr>
      <w:r>
        <w:rPr>
          <w:rFonts w:hint="eastAsia"/>
          <w:b/>
          <w:sz w:val="24"/>
        </w:rPr>
        <w:t>□</w:t>
      </w:r>
      <w:r>
        <w:rPr>
          <w:b/>
          <w:sz w:val="24"/>
        </w:rPr>
        <w:t>到付邮寄</w:t>
      </w:r>
    </w:p>
    <w:p w14:paraId="283A8861">
      <w:pPr>
        <w:spacing w:line="360" w:lineRule="auto"/>
        <w:ind w:firstLine="480" w:firstLineChars="200"/>
        <w:rPr>
          <w:sz w:val="24"/>
        </w:rPr>
      </w:pPr>
      <w:r>
        <w:rPr>
          <w:sz w:val="24"/>
        </w:rPr>
        <w:t>邮寄地址</w:t>
      </w:r>
      <w:r>
        <w:rPr>
          <w:rFonts w:hint="eastAsia"/>
          <w:sz w:val="24"/>
        </w:rPr>
        <w:t>、邮编</w:t>
      </w:r>
      <w:r>
        <w:rPr>
          <w:sz w:val="24"/>
        </w:rPr>
        <w:t>：</w:t>
      </w:r>
    </w:p>
    <w:p w14:paraId="535A4D00">
      <w:pPr>
        <w:spacing w:line="360" w:lineRule="auto"/>
        <w:ind w:firstLine="480" w:firstLineChars="200"/>
        <w:rPr>
          <w:sz w:val="24"/>
        </w:rPr>
      </w:pPr>
      <w:r>
        <w:rPr>
          <w:sz w:val="24"/>
        </w:rPr>
        <w:t>邮寄联系人、手机号码：</w:t>
      </w:r>
    </w:p>
    <w:p w14:paraId="2656082F">
      <w:pPr>
        <w:spacing w:line="360" w:lineRule="auto"/>
        <w:ind w:firstLine="480" w:firstLineChars="200"/>
        <w:rPr>
          <w:sz w:val="24"/>
        </w:rPr>
      </w:pPr>
    </w:p>
    <w:p w14:paraId="20DEBA1C">
      <w:pPr>
        <w:spacing w:line="360" w:lineRule="auto"/>
        <w:ind w:firstLine="480" w:firstLineChars="200"/>
        <w:rPr>
          <w:sz w:val="24"/>
        </w:rPr>
      </w:pPr>
    </w:p>
    <w:p w14:paraId="5376832B">
      <w:pPr>
        <w:spacing w:line="360" w:lineRule="auto"/>
        <w:ind w:firstLine="480" w:firstLineChars="200"/>
        <w:rPr>
          <w:sz w:val="24"/>
        </w:rPr>
      </w:pPr>
    </w:p>
    <w:p w14:paraId="1E209E34">
      <w:pPr>
        <w:spacing w:line="360" w:lineRule="auto"/>
        <w:ind w:firstLine="4080" w:firstLineChars="1700"/>
        <w:rPr>
          <w:sz w:val="24"/>
        </w:rPr>
      </w:pPr>
      <w:r>
        <w:rPr>
          <w:sz w:val="24"/>
        </w:rPr>
        <w:t>投标人名称：</w:t>
      </w:r>
    </w:p>
    <w:p w14:paraId="49A706B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9EB4930">
      <w:pPr>
        <w:spacing w:line="460" w:lineRule="exact"/>
        <w:jc w:val="left"/>
        <w:rPr>
          <w:b/>
          <w:sz w:val="24"/>
        </w:rPr>
      </w:pPr>
      <w:r>
        <w:rPr>
          <w:b/>
          <w:sz w:val="24"/>
        </w:rPr>
        <w:br w:type="page"/>
      </w:r>
      <w:r>
        <w:rPr>
          <w:b/>
          <w:sz w:val="24"/>
        </w:rPr>
        <w:t>附件2</w:t>
      </w:r>
    </w:p>
    <w:p w14:paraId="247CB4B4">
      <w:pPr>
        <w:tabs>
          <w:tab w:val="left" w:pos="360"/>
        </w:tabs>
        <w:spacing w:line="560" w:lineRule="exact"/>
        <w:jc w:val="center"/>
        <w:rPr>
          <w:b/>
          <w:sz w:val="24"/>
        </w:rPr>
      </w:pPr>
      <w:r>
        <w:rPr>
          <w:rFonts w:hint="eastAsia"/>
          <w:b/>
          <w:sz w:val="24"/>
        </w:rPr>
        <w:t>供应商资格要求证明文件</w:t>
      </w:r>
    </w:p>
    <w:p w14:paraId="79CB5020">
      <w:pPr>
        <w:spacing w:line="460" w:lineRule="exact"/>
        <w:ind w:left="192"/>
        <w:rPr>
          <w:b/>
          <w:bCs/>
          <w:sz w:val="24"/>
        </w:rPr>
      </w:pPr>
    </w:p>
    <w:p w14:paraId="6296A344">
      <w:pPr>
        <w:spacing w:line="460" w:lineRule="exact"/>
        <w:ind w:left="192"/>
        <w:rPr>
          <w:b/>
          <w:bCs/>
          <w:sz w:val="24"/>
        </w:rPr>
      </w:pPr>
    </w:p>
    <w:p w14:paraId="240B27CE">
      <w:pPr>
        <w:spacing w:line="460" w:lineRule="exact"/>
        <w:ind w:left="192"/>
        <w:rPr>
          <w:b/>
          <w:bCs/>
          <w:sz w:val="24"/>
        </w:rPr>
      </w:pPr>
    </w:p>
    <w:p w14:paraId="0D868281">
      <w:pPr>
        <w:spacing w:line="460" w:lineRule="exact"/>
        <w:ind w:left="192"/>
        <w:rPr>
          <w:b/>
          <w:bCs/>
          <w:sz w:val="24"/>
        </w:rPr>
      </w:pPr>
    </w:p>
    <w:p w14:paraId="1CFD56CA">
      <w:pPr>
        <w:spacing w:line="460" w:lineRule="exact"/>
        <w:ind w:left="192"/>
        <w:rPr>
          <w:b/>
          <w:bCs/>
          <w:sz w:val="24"/>
        </w:rPr>
      </w:pPr>
    </w:p>
    <w:p w14:paraId="28DE4F00">
      <w:pPr>
        <w:spacing w:line="460" w:lineRule="exact"/>
        <w:ind w:left="192"/>
        <w:rPr>
          <w:b/>
          <w:bCs/>
          <w:sz w:val="24"/>
        </w:rPr>
      </w:pPr>
    </w:p>
    <w:p w14:paraId="20B464CB">
      <w:pPr>
        <w:spacing w:line="460" w:lineRule="exact"/>
        <w:ind w:left="192"/>
        <w:rPr>
          <w:b/>
          <w:bCs/>
          <w:sz w:val="24"/>
        </w:rPr>
      </w:pPr>
    </w:p>
    <w:p w14:paraId="1A50BC4B">
      <w:pPr>
        <w:spacing w:line="460" w:lineRule="exact"/>
        <w:ind w:left="192"/>
        <w:rPr>
          <w:b/>
          <w:bCs/>
          <w:sz w:val="24"/>
        </w:rPr>
      </w:pPr>
    </w:p>
    <w:p w14:paraId="00B0863C">
      <w:pPr>
        <w:spacing w:line="460" w:lineRule="exact"/>
        <w:ind w:left="192"/>
        <w:rPr>
          <w:b/>
          <w:bCs/>
          <w:sz w:val="24"/>
        </w:rPr>
      </w:pPr>
    </w:p>
    <w:p w14:paraId="14A963AF">
      <w:pPr>
        <w:spacing w:line="460" w:lineRule="exact"/>
        <w:ind w:left="192"/>
        <w:rPr>
          <w:b/>
          <w:bCs/>
          <w:sz w:val="24"/>
        </w:rPr>
      </w:pPr>
    </w:p>
    <w:p w14:paraId="18C3E7C1">
      <w:pPr>
        <w:spacing w:line="460" w:lineRule="exact"/>
        <w:ind w:left="192"/>
        <w:rPr>
          <w:b/>
          <w:bCs/>
          <w:sz w:val="24"/>
        </w:rPr>
      </w:pPr>
    </w:p>
    <w:p w14:paraId="3FA7EB19">
      <w:pPr>
        <w:spacing w:line="460" w:lineRule="exact"/>
        <w:ind w:left="192"/>
        <w:rPr>
          <w:b/>
          <w:bCs/>
          <w:sz w:val="24"/>
        </w:rPr>
      </w:pPr>
    </w:p>
    <w:p w14:paraId="2BE4ECC9">
      <w:pPr>
        <w:spacing w:line="460" w:lineRule="exact"/>
        <w:ind w:left="192"/>
        <w:rPr>
          <w:b/>
          <w:bCs/>
          <w:sz w:val="24"/>
        </w:rPr>
      </w:pPr>
    </w:p>
    <w:p w14:paraId="294980BF">
      <w:pPr>
        <w:spacing w:line="460" w:lineRule="exact"/>
        <w:ind w:left="192"/>
        <w:rPr>
          <w:b/>
          <w:bCs/>
          <w:sz w:val="24"/>
        </w:rPr>
      </w:pPr>
      <w:r>
        <w:rPr>
          <w:sz w:val="24"/>
        </w:rPr>
        <w:t>注：相关证明材料应附在此页后面。</w:t>
      </w:r>
    </w:p>
    <w:p w14:paraId="1BA2C52F">
      <w:pPr>
        <w:spacing w:line="460" w:lineRule="exact"/>
        <w:ind w:left="192"/>
        <w:rPr>
          <w:b/>
          <w:bCs/>
          <w:sz w:val="24"/>
        </w:rPr>
      </w:pPr>
    </w:p>
    <w:p w14:paraId="5B306762">
      <w:pPr>
        <w:spacing w:line="460" w:lineRule="exact"/>
        <w:ind w:left="192"/>
        <w:rPr>
          <w:b/>
          <w:bCs/>
          <w:sz w:val="24"/>
        </w:rPr>
      </w:pPr>
    </w:p>
    <w:p w14:paraId="7FD67657">
      <w:pPr>
        <w:spacing w:line="460" w:lineRule="exact"/>
        <w:jc w:val="left"/>
        <w:rPr>
          <w:b/>
          <w:sz w:val="24"/>
        </w:rPr>
      </w:pPr>
      <w:r>
        <w:rPr>
          <w:b/>
          <w:sz w:val="24"/>
        </w:rPr>
        <w:br w:type="page"/>
      </w:r>
      <w:r>
        <w:rPr>
          <w:b/>
          <w:sz w:val="24"/>
        </w:rPr>
        <w:t>附件3</w:t>
      </w:r>
    </w:p>
    <w:p w14:paraId="6651E64A">
      <w:pPr>
        <w:autoSpaceDN w:val="0"/>
        <w:spacing w:line="360" w:lineRule="auto"/>
        <w:jc w:val="center"/>
        <w:rPr>
          <w:b/>
          <w:bCs/>
          <w:sz w:val="24"/>
        </w:rPr>
      </w:pPr>
      <w:r>
        <w:rPr>
          <w:rFonts w:hint="eastAsia"/>
          <w:b/>
          <w:bCs/>
          <w:sz w:val="24"/>
        </w:rPr>
        <w:t>磋商</w:t>
      </w:r>
      <w:r>
        <w:rPr>
          <w:b/>
          <w:bCs/>
          <w:sz w:val="24"/>
        </w:rPr>
        <w:t>代表人授权书</w:t>
      </w:r>
    </w:p>
    <w:p w14:paraId="77013280">
      <w:pPr>
        <w:spacing w:line="360" w:lineRule="auto"/>
        <w:rPr>
          <w:sz w:val="24"/>
          <w:szCs w:val="21"/>
        </w:rPr>
      </w:pPr>
    </w:p>
    <w:p w14:paraId="0B657467">
      <w:pPr>
        <w:spacing w:line="360" w:lineRule="auto"/>
        <w:rPr>
          <w:sz w:val="24"/>
          <w:szCs w:val="21"/>
        </w:rPr>
      </w:pPr>
      <w:r>
        <w:rPr>
          <w:sz w:val="24"/>
          <w:szCs w:val="21"/>
        </w:rPr>
        <w:t>致：天津市政府采购中心</w:t>
      </w:r>
    </w:p>
    <w:p w14:paraId="17F44359">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25608B21">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1A54F48C">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5DCDABD9">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19A2224D">
      <w:pPr>
        <w:spacing w:line="360" w:lineRule="auto"/>
        <w:ind w:firstLine="480" w:firstLineChars="200"/>
        <w:rPr>
          <w:sz w:val="24"/>
        </w:rPr>
      </w:pPr>
    </w:p>
    <w:p w14:paraId="137D7A48">
      <w:pPr>
        <w:spacing w:line="360" w:lineRule="auto"/>
        <w:ind w:firstLine="480" w:firstLineChars="200"/>
        <w:rPr>
          <w:sz w:val="24"/>
        </w:rPr>
      </w:pPr>
    </w:p>
    <w:p w14:paraId="1ECCDDA6">
      <w:pPr>
        <w:spacing w:line="360" w:lineRule="auto"/>
        <w:ind w:firstLine="480" w:firstLineChars="200"/>
        <w:rPr>
          <w:sz w:val="24"/>
        </w:rPr>
      </w:pPr>
    </w:p>
    <w:p w14:paraId="1FB6603A">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DD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805C5CE">
            <w:pPr>
              <w:spacing w:line="360" w:lineRule="auto"/>
              <w:jc w:val="left"/>
              <w:rPr>
                <w:sz w:val="24"/>
              </w:rPr>
            </w:pPr>
            <w:r>
              <w:rPr>
                <w:rFonts w:hint="eastAsia"/>
                <w:sz w:val="24"/>
              </w:rPr>
              <w:t>磋商代表人身份证正面</w:t>
            </w:r>
          </w:p>
          <w:p w14:paraId="53C2092E">
            <w:pPr>
              <w:spacing w:line="360" w:lineRule="auto"/>
              <w:jc w:val="left"/>
              <w:rPr>
                <w:sz w:val="24"/>
              </w:rPr>
            </w:pPr>
          </w:p>
          <w:p w14:paraId="555E5D61">
            <w:pPr>
              <w:spacing w:line="360" w:lineRule="auto"/>
              <w:jc w:val="left"/>
              <w:rPr>
                <w:sz w:val="24"/>
              </w:rPr>
            </w:pPr>
          </w:p>
          <w:p w14:paraId="3FBFF26E">
            <w:pPr>
              <w:spacing w:line="360" w:lineRule="auto"/>
              <w:jc w:val="left"/>
              <w:rPr>
                <w:sz w:val="24"/>
              </w:rPr>
            </w:pPr>
          </w:p>
          <w:p w14:paraId="11C643EB">
            <w:pPr>
              <w:spacing w:line="360" w:lineRule="auto"/>
              <w:jc w:val="left"/>
              <w:rPr>
                <w:sz w:val="24"/>
              </w:rPr>
            </w:pPr>
          </w:p>
          <w:p w14:paraId="1C85961E">
            <w:pPr>
              <w:spacing w:line="360" w:lineRule="auto"/>
              <w:jc w:val="left"/>
              <w:rPr>
                <w:sz w:val="24"/>
              </w:rPr>
            </w:pPr>
          </w:p>
        </w:tc>
        <w:tc>
          <w:tcPr>
            <w:tcW w:w="4264" w:type="dxa"/>
          </w:tcPr>
          <w:p w14:paraId="46C02AAA">
            <w:pPr>
              <w:spacing w:line="360" w:lineRule="auto"/>
              <w:jc w:val="left"/>
              <w:rPr>
                <w:sz w:val="24"/>
              </w:rPr>
            </w:pPr>
            <w:r>
              <w:rPr>
                <w:rFonts w:hint="eastAsia"/>
                <w:sz w:val="24"/>
              </w:rPr>
              <w:t>磋商代表人身份证背面</w:t>
            </w:r>
          </w:p>
        </w:tc>
      </w:tr>
    </w:tbl>
    <w:p w14:paraId="4E0A4B15">
      <w:pPr>
        <w:spacing w:line="460" w:lineRule="exact"/>
        <w:jc w:val="left"/>
        <w:rPr>
          <w:b/>
          <w:sz w:val="24"/>
        </w:rPr>
      </w:pPr>
      <w:r>
        <w:rPr>
          <w:b/>
          <w:sz w:val="24"/>
        </w:rPr>
        <w:br w:type="page"/>
      </w:r>
      <w:r>
        <w:rPr>
          <w:b/>
          <w:sz w:val="24"/>
        </w:rPr>
        <w:t>附件4-1</w:t>
      </w:r>
    </w:p>
    <w:p w14:paraId="53C7397A">
      <w:pPr>
        <w:spacing w:line="460" w:lineRule="exact"/>
        <w:ind w:left="181"/>
        <w:jc w:val="center"/>
        <w:rPr>
          <w:b/>
          <w:sz w:val="24"/>
        </w:rPr>
      </w:pPr>
    </w:p>
    <w:p w14:paraId="0F7F43C9">
      <w:pPr>
        <w:autoSpaceDN w:val="0"/>
        <w:spacing w:line="360" w:lineRule="auto"/>
        <w:jc w:val="center"/>
        <w:rPr>
          <w:b/>
          <w:bCs/>
          <w:sz w:val="24"/>
        </w:rPr>
      </w:pPr>
      <w:r>
        <w:rPr>
          <w:b/>
          <w:bCs/>
          <w:sz w:val="24"/>
        </w:rPr>
        <w:t>商务要求点对点应答表</w:t>
      </w:r>
    </w:p>
    <w:p w14:paraId="38305A2B">
      <w:pPr>
        <w:spacing w:line="460" w:lineRule="exact"/>
        <w:rPr>
          <w:sz w:val="24"/>
        </w:rPr>
      </w:pPr>
    </w:p>
    <w:p w14:paraId="493DD05E">
      <w:pPr>
        <w:spacing w:line="460" w:lineRule="exact"/>
        <w:rPr>
          <w:sz w:val="24"/>
        </w:rPr>
      </w:pPr>
      <w:r>
        <w:rPr>
          <w:sz w:val="24"/>
        </w:rPr>
        <w:t>项目名称：</w:t>
      </w:r>
      <w:r>
        <w:rPr>
          <w:sz w:val="24"/>
          <w:u w:val="single"/>
        </w:rPr>
        <w:t xml:space="preserve">                    </w:t>
      </w:r>
    </w:p>
    <w:p w14:paraId="6C143949">
      <w:pPr>
        <w:spacing w:line="460" w:lineRule="exact"/>
        <w:rPr>
          <w:sz w:val="24"/>
        </w:rPr>
      </w:pPr>
      <w:r>
        <w:rPr>
          <w:sz w:val="24"/>
        </w:rPr>
        <w:t>项目编号：</w:t>
      </w:r>
      <w:r>
        <w:rPr>
          <w:sz w:val="24"/>
          <w:u w:val="single"/>
        </w:rPr>
        <w:t xml:space="preserve">                    </w:t>
      </w:r>
    </w:p>
    <w:p w14:paraId="759E30B4">
      <w:pPr>
        <w:spacing w:line="460" w:lineRule="exact"/>
        <w:rPr>
          <w:sz w:val="24"/>
          <w:u w:val="single"/>
        </w:rPr>
      </w:pPr>
      <w:r>
        <w:rPr>
          <w:sz w:val="24"/>
        </w:rPr>
        <w:t>包号：</w:t>
      </w:r>
      <w:r>
        <w:rPr>
          <w:sz w:val="24"/>
          <w:u w:val="single"/>
        </w:rPr>
        <w:t xml:space="preserve">                        </w:t>
      </w:r>
    </w:p>
    <w:p w14:paraId="1195A5CD">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4E9657B9">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F7385D1">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7673E20">
            <w:pPr>
              <w:widowControl/>
              <w:jc w:val="center"/>
              <w:rPr>
                <w:color w:val="000000"/>
                <w:kern w:val="0"/>
                <w:szCs w:val="21"/>
              </w:rPr>
            </w:pPr>
            <w:r>
              <w:rPr>
                <w:rFonts w:hint="eastAsia"/>
                <w:color w:val="000000"/>
                <w:kern w:val="0"/>
                <w:szCs w:val="21"/>
              </w:rPr>
              <w:t>磋商</w:t>
            </w:r>
            <w:r>
              <w:rPr>
                <w:color w:val="000000"/>
                <w:kern w:val="0"/>
                <w:szCs w:val="21"/>
              </w:rPr>
              <w:t>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89D0F74">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4E18B0A">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D13D1C6">
            <w:pPr>
              <w:widowControl/>
              <w:jc w:val="center"/>
              <w:rPr>
                <w:color w:val="000000"/>
                <w:kern w:val="0"/>
                <w:szCs w:val="21"/>
              </w:rPr>
            </w:pPr>
            <w:r>
              <w:rPr>
                <w:color w:val="000000"/>
                <w:kern w:val="0"/>
                <w:szCs w:val="21"/>
              </w:rPr>
              <w:t>备注</w:t>
            </w:r>
          </w:p>
        </w:tc>
      </w:tr>
      <w:tr w14:paraId="3C1720E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52BA1D8">
            <w:pPr>
              <w:widowControl/>
              <w:jc w:val="left"/>
              <w:rPr>
                <w:color w:val="000000"/>
                <w:kern w:val="0"/>
                <w:szCs w:val="21"/>
              </w:rPr>
            </w:pPr>
            <w:r>
              <w:rPr>
                <w:color w:val="000000"/>
                <w:kern w:val="0"/>
                <w:szCs w:val="21"/>
              </w:rPr>
              <w:t>（一）报价要求</w:t>
            </w:r>
          </w:p>
        </w:tc>
      </w:tr>
      <w:tr w14:paraId="7D899A49">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D68901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8287E3E">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5F877E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E8753E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23346A4">
            <w:pPr>
              <w:widowControl/>
              <w:jc w:val="left"/>
              <w:rPr>
                <w:color w:val="000000"/>
                <w:kern w:val="0"/>
                <w:szCs w:val="21"/>
              </w:rPr>
            </w:pPr>
            <w:r>
              <w:rPr>
                <w:color w:val="000000"/>
                <w:kern w:val="0"/>
                <w:szCs w:val="21"/>
              </w:rPr>
              <w:t>　</w:t>
            </w:r>
          </w:p>
        </w:tc>
      </w:tr>
      <w:tr w14:paraId="33F322A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20D9494">
            <w:pPr>
              <w:widowControl/>
              <w:jc w:val="left"/>
              <w:rPr>
                <w:color w:val="000000"/>
                <w:kern w:val="0"/>
                <w:szCs w:val="21"/>
              </w:rPr>
            </w:pPr>
            <w:r>
              <w:rPr>
                <w:color w:val="000000"/>
                <w:kern w:val="0"/>
                <w:szCs w:val="21"/>
              </w:rPr>
              <w:t>（二）时间、地点要求</w:t>
            </w:r>
          </w:p>
        </w:tc>
      </w:tr>
      <w:tr w14:paraId="75F8FC0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E06B4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DE4D19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DBB3B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311FE5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E0386D9">
            <w:pPr>
              <w:widowControl/>
              <w:jc w:val="left"/>
              <w:rPr>
                <w:color w:val="000000"/>
                <w:kern w:val="0"/>
                <w:szCs w:val="21"/>
              </w:rPr>
            </w:pPr>
            <w:r>
              <w:rPr>
                <w:color w:val="000000"/>
                <w:kern w:val="0"/>
                <w:szCs w:val="21"/>
              </w:rPr>
              <w:t>　</w:t>
            </w:r>
          </w:p>
        </w:tc>
      </w:tr>
      <w:tr w14:paraId="5B853E8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F84F043">
            <w:pPr>
              <w:widowControl/>
              <w:jc w:val="left"/>
              <w:rPr>
                <w:color w:val="000000"/>
                <w:kern w:val="0"/>
                <w:szCs w:val="21"/>
              </w:rPr>
            </w:pPr>
            <w:r>
              <w:rPr>
                <w:color w:val="000000"/>
                <w:kern w:val="0"/>
                <w:szCs w:val="21"/>
              </w:rPr>
              <w:t>（三）付款方式</w:t>
            </w:r>
          </w:p>
        </w:tc>
      </w:tr>
      <w:tr w14:paraId="62C5B98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42D576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BF13F6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EAFD47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F9B311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F431385">
            <w:pPr>
              <w:widowControl/>
              <w:jc w:val="left"/>
              <w:rPr>
                <w:color w:val="000000"/>
                <w:kern w:val="0"/>
                <w:szCs w:val="21"/>
              </w:rPr>
            </w:pPr>
            <w:r>
              <w:rPr>
                <w:color w:val="000000"/>
                <w:kern w:val="0"/>
                <w:szCs w:val="21"/>
              </w:rPr>
              <w:t>　</w:t>
            </w:r>
          </w:p>
        </w:tc>
      </w:tr>
      <w:tr w14:paraId="139F47C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FFF0CBC">
            <w:pPr>
              <w:widowControl/>
              <w:jc w:val="left"/>
              <w:rPr>
                <w:color w:val="000000"/>
                <w:kern w:val="0"/>
                <w:szCs w:val="21"/>
              </w:rPr>
            </w:pPr>
            <w:r>
              <w:rPr>
                <w:color w:val="000000"/>
                <w:kern w:val="0"/>
                <w:szCs w:val="21"/>
              </w:rPr>
              <w:t>（四）投标保证金和履约保证金</w:t>
            </w:r>
          </w:p>
        </w:tc>
      </w:tr>
      <w:tr w14:paraId="51F8EA6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73E325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4ECE3C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C016E9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4755177">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D10DD95">
            <w:pPr>
              <w:widowControl/>
              <w:jc w:val="left"/>
              <w:rPr>
                <w:color w:val="000000"/>
                <w:kern w:val="0"/>
                <w:szCs w:val="21"/>
              </w:rPr>
            </w:pPr>
            <w:r>
              <w:rPr>
                <w:color w:val="000000"/>
                <w:kern w:val="0"/>
                <w:szCs w:val="21"/>
              </w:rPr>
              <w:t>　</w:t>
            </w:r>
          </w:p>
        </w:tc>
      </w:tr>
    </w:tbl>
    <w:p w14:paraId="1FC5D2FA">
      <w:pPr>
        <w:spacing w:line="620" w:lineRule="exact"/>
        <w:rPr>
          <w:sz w:val="24"/>
        </w:rPr>
      </w:pPr>
      <w:r>
        <w:rPr>
          <w:sz w:val="24"/>
        </w:rPr>
        <w:t>注：</w:t>
      </w:r>
    </w:p>
    <w:p w14:paraId="2BC21E22">
      <w:pPr>
        <w:spacing w:line="360" w:lineRule="auto"/>
        <w:rPr>
          <w:sz w:val="24"/>
        </w:rPr>
      </w:pPr>
      <w:r>
        <w:rPr>
          <w:sz w:val="24"/>
        </w:rPr>
        <w:t>1. 不如实填写偏离情况的响应文件将视为虚假材料。</w:t>
      </w:r>
    </w:p>
    <w:p w14:paraId="77B8DEFD">
      <w:pPr>
        <w:spacing w:line="360" w:lineRule="auto"/>
        <w:rPr>
          <w:sz w:val="24"/>
        </w:rPr>
      </w:pPr>
      <w:r>
        <w:rPr>
          <w:sz w:val="24"/>
        </w:rPr>
        <w:t xml:space="preserve">2. </w:t>
      </w:r>
      <w:r>
        <w:rPr>
          <w:rFonts w:hint="eastAsia"/>
          <w:sz w:val="24"/>
        </w:rPr>
        <w:t>磋商</w:t>
      </w:r>
      <w:r>
        <w:rPr>
          <w:sz w:val="24"/>
        </w:rPr>
        <w:t>要求指磋商文件中规定的具体要求，投标应答指响应文件的具体内容。</w:t>
      </w:r>
    </w:p>
    <w:p w14:paraId="4538E184">
      <w:pPr>
        <w:spacing w:line="360" w:lineRule="auto"/>
        <w:rPr>
          <w:sz w:val="24"/>
        </w:rPr>
      </w:pPr>
      <w:r>
        <w:rPr>
          <w:rFonts w:hint="eastAsia"/>
          <w:sz w:val="24"/>
        </w:rPr>
        <w:t>3</w:t>
      </w:r>
      <w:r>
        <w:rPr>
          <w:sz w:val="24"/>
        </w:rPr>
        <w:t>. 偏离说明指</w:t>
      </w:r>
      <w:r>
        <w:rPr>
          <w:rFonts w:hint="eastAsia"/>
          <w:sz w:val="24"/>
        </w:rPr>
        <w:t>磋商</w:t>
      </w:r>
      <w:r>
        <w:rPr>
          <w:sz w:val="24"/>
        </w:rPr>
        <w:t>要求与投标应答之间的不同之处。</w:t>
      </w:r>
    </w:p>
    <w:p w14:paraId="312637E4">
      <w:pPr>
        <w:spacing w:line="360" w:lineRule="auto"/>
        <w:rPr>
          <w:sz w:val="24"/>
        </w:rPr>
      </w:pPr>
    </w:p>
    <w:p w14:paraId="45A68550">
      <w:pPr>
        <w:spacing w:line="360" w:lineRule="auto"/>
        <w:rPr>
          <w:sz w:val="24"/>
        </w:rPr>
      </w:pPr>
    </w:p>
    <w:p w14:paraId="0F847723">
      <w:pPr>
        <w:spacing w:line="360" w:lineRule="auto"/>
        <w:rPr>
          <w:sz w:val="24"/>
        </w:rPr>
      </w:pPr>
    </w:p>
    <w:p w14:paraId="768A1F02">
      <w:pPr>
        <w:spacing w:line="360" w:lineRule="auto"/>
        <w:ind w:firstLine="4080" w:firstLineChars="1700"/>
        <w:rPr>
          <w:sz w:val="24"/>
        </w:rPr>
      </w:pPr>
      <w:r>
        <w:rPr>
          <w:sz w:val="24"/>
        </w:rPr>
        <w:t>投标人名称：</w:t>
      </w:r>
    </w:p>
    <w:p w14:paraId="414B400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4FCE6C1">
      <w:pPr>
        <w:spacing w:line="360" w:lineRule="auto"/>
        <w:rPr>
          <w:sz w:val="24"/>
        </w:rPr>
      </w:pPr>
    </w:p>
    <w:p w14:paraId="240D3C9B">
      <w:pPr>
        <w:tabs>
          <w:tab w:val="left" w:pos="360"/>
        </w:tabs>
        <w:spacing w:after="312" w:afterLines="100" w:line="360" w:lineRule="auto"/>
        <w:rPr>
          <w:b/>
          <w:sz w:val="24"/>
        </w:rPr>
      </w:pPr>
      <w:r>
        <w:rPr>
          <w:sz w:val="24"/>
        </w:rPr>
        <w:br w:type="page"/>
      </w:r>
      <w:r>
        <w:rPr>
          <w:b/>
          <w:sz w:val="24"/>
        </w:rPr>
        <w:t>附件4-2</w:t>
      </w:r>
    </w:p>
    <w:p w14:paraId="6E0C1428">
      <w:pPr>
        <w:autoSpaceDN w:val="0"/>
        <w:spacing w:line="360" w:lineRule="auto"/>
        <w:jc w:val="center"/>
        <w:rPr>
          <w:b/>
          <w:bCs/>
          <w:sz w:val="24"/>
        </w:rPr>
      </w:pPr>
      <w:r>
        <w:rPr>
          <w:b/>
          <w:bCs/>
          <w:sz w:val="24"/>
        </w:rPr>
        <w:t>技术要求点对点应答表</w:t>
      </w:r>
    </w:p>
    <w:p w14:paraId="04BE0401">
      <w:pPr>
        <w:spacing w:line="460" w:lineRule="exact"/>
        <w:rPr>
          <w:sz w:val="24"/>
        </w:rPr>
      </w:pPr>
      <w:r>
        <w:rPr>
          <w:sz w:val="24"/>
        </w:rPr>
        <w:t>项目名称：</w:t>
      </w:r>
      <w:r>
        <w:rPr>
          <w:sz w:val="24"/>
          <w:u w:val="single"/>
        </w:rPr>
        <w:t xml:space="preserve">                    </w:t>
      </w:r>
    </w:p>
    <w:p w14:paraId="43E4D54F">
      <w:pPr>
        <w:spacing w:line="460" w:lineRule="exact"/>
        <w:rPr>
          <w:sz w:val="24"/>
        </w:rPr>
      </w:pPr>
      <w:r>
        <w:rPr>
          <w:sz w:val="24"/>
        </w:rPr>
        <w:t>项目编号：</w:t>
      </w:r>
      <w:r>
        <w:rPr>
          <w:sz w:val="24"/>
          <w:u w:val="single"/>
        </w:rPr>
        <w:t xml:space="preserve">                    </w:t>
      </w:r>
    </w:p>
    <w:p w14:paraId="259B4260">
      <w:pPr>
        <w:spacing w:line="460" w:lineRule="exact"/>
        <w:rPr>
          <w:sz w:val="24"/>
          <w:u w:val="single"/>
        </w:rPr>
      </w:pPr>
      <w:r>
        <w:rPr>
          <w:sz w:val="24"/>
        </w:rPr>
        <w:t>包号：</w:t>
      </w:r>
      <w:r>
        <w:rPr>
          <w:sz w:val="24"/>
          <w:u w:val="single"/>
        </w:rPr>
        <w:t xml:space="preserve">                        </w:t>
      </w:r>
    </w:p>
    <w:p w14:paraId="518CD457">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047C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9841C2C">
            <w:pPr>
              <w:widowControl/>
              <w:snapToGrid w:val="0"/>
              <w:jc w:val="center"/>
              <w:rPr>
                <w:kern w:val="0"/>
                <w:sz w:val="24"/>
                <w:szCs w:val="21"/>
              </w:rPr>
            </w:pPr>
            <w:r>
              <w:rPr>
                <w:kern w:val="0"/>
                <w:sz w:val="24"/>
                <w:szCs w:val="21"/>
              </w:rPr>
              <w:t>序号</w:t>
            </w:r>
          </w:p>
        </w:tc>
        <w:tc>
          <w:tcPr>
            <w:tcW w:w="4394" w:type="dxa"/>
            <w:shd w:val="clear" w:color="auto" w:fill="auto"/>
            <w:vAlign w:val="center"/>
          </w:tcPr>
          <w:p w14:paraId="23800E8A">
            <w:pPr>
              <w:widowControl/>
              <w:snapToGrid w:val="0"/>
              <w:jc w:val="center"/>
              <w:rPr>
                <w:kern w:val="0"/>
                <w:sz w:val="24"/>
                <w:szCs w:val="21"/>
              </w:rPr>
            </w:pPr>
            <w:r>
              <w:rPr>
                <w:rFonts w:hint="eastAsia"/>
                <w:kern w:val="0"/>
                <w:sz w:val="24"/>
                <w:szCs w:val="21"/>
              </w:rPr>
              <w:t>磋商</w:t>
            </w:r>
            <w:r>
              <w:rPr>
                <w:kern w:val="0"/>
                <w:sz w:val="24"/>
                <w:szCs w:val="21"/>
              </w:rPr>
              <w:t>要求</w:t>
            </w:r>
          </w:p>
        </w:tc>
        <w:tc>
          <w:tcPr>
            <w:tcW w:w="2438" w:type="dxa"/>
            <w:shd w:val="clear" w:color="auto" w:fill="auto"/>
            <w:vAlign w:val="center"/>
          </w:tcPr>
          <w:p w14:paraId="04F4055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C37020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57773DF">
            <w:pPr>
              <w:widowControl/>
              <w:snapToGrid w:val="0"/>
              <w:jc w:val="center"/>
              <w:rPr>
                <w:kern w:val="0"/>
                <w:sz w:val="24"/>
                <w:szCs w:val="21"/>
              </w:rPr>
            </w:pPr>
            <w:r>
              <w:rPr>
                <w:kern w:val="0"/>
                <w:sz w:val="24"/>
                <w:szCs w:val="21"/>
              </w:rPr>
              <w:t>备注</w:t>
            </w:r>
          </w:p>
        </w:tc>
      </w:tr>
      <w:tr w14:paraId="03C6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86FAF2">
            <w:pPr>
              <w:widowControl/>
              <w:snapToGrid w:val="0"/>
              <w:jc w:val="center"/>
              <w:rPr>
                <w:kern w:val="0"/>
                <w:sz w:val="24"/>
                <w:szCs w:val="21"/>
              </w:rPr>
            </w:pPr>
            <w:r>
              <w:rPr>
                <w:kern w:val="0"/>
                <w:sz w:val="24"/>
                <w:szCs w:val="21"/>
              </w:rPr>
              <w:t>1</w:t>
            </w:r>
          </w:p>
        </w:tc>
        <w:tc>
          <w:tcPr>
            <w:tcW w:w="4394" w:type="dxa"/>
            <w:shd w:val="clear" w:color="auto" w:fill="auto"/>
            <w:vAlign w:val="center"/>
          </w:tcPr>
          <w:p w14:paraId="16053AE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EA548E4">
            <w:pPr>
              <w:widowControl/>
              <w:snapToGrid w:val="0"/>
              <w:jc w:val="center"/>
              <w:rPr>
                <w:kern w:val="0"/>
                <w:sz w:val="24"/>
                <w:szCs w:val="21"/>
              </w:rPr>
            </w:pPr>
          </w:p>
        </w:tc>
        <w:tc>
          <w:tcPr>
            <w:tcW w:w="1289" w:type="dxa"/>
            <w:shd w:val="clear" w:color="auto" w:fill="auto"/>
            <w:vAlign w:val="center"/>
          </w:tcPr>
          <w:p w14:paraId="7657A2E0">
            <w:pPr>
              <w:widowControl/>
              <w:snapToGrid w:val="0"/>
              <w:jc w:val="center"/>
              <w:rPr>
                <w:kern w:val="0"/>
                <w:sz w:val="24"/>
                <w:szCs w:val="21"/>
              </w:rPr>
            </w:pPr>
          </w:p>
        </w:tc>
        <w:tc>
          <w:tcPr>
            <w:tcW w:w="843" w:type="dxa"/>
            <w:shd w:val="clear" w:color="auto" w:fill="auto"/>
            <w:vAlign w:val="center"/>
          </w:tcPr>
          <w:p w14:paraId="195D34EC">
            <w:pPr>
              <w:widowControl/>
              <w:snapToGrid w:val="0"/>
              <w:jc w:val="center"/>
              <w:rPr>
                <w:kern w:val="0"/>
                <w:sz w:val="24"/>
                <w:szCs w:val="21"/>
              </w:rPr>
            </w:pPr>
          </w:p>
        </w:tc>
      </w:tr>
      <w:tr w14:paraId="5D43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D28A88">
            <w:pPr>
              <w:widowControl/>
              <w:snapToGrid w:val="0"/>
              <w:jc w:val="center"/>
              <w:rPr>
                <w:kern w:val="0"/>
                <w:sz w:val="24"/>
                <w:szCs w:val="21"/>
              </w:rPr>
            </w:pPr>
            <w:r>
              <w:rPr>
                <w:kern w:val="0"/>
                <w:sz w:val="24"/>
                <w:szCs w:val="21"/>
              </w:rPr>
              <w:t>2</w:t>
            </w:r>
          </w:p>
        </w:tc>
        <w:tc>
          <w:tcPr>
            <w:tcW w:w="4394" w:type="dxa"/>
            <w:shd w:val="clear" w:color="auto" w:fill="auto"/>
            <w:vAlign w:val="center"/>
          </w:tcPr>
          <w:p w14:paraId="13276808">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85022F6">
            <w:pPr>
              <w:widowControl/>
              <w:snapToGrid w:val="0"/>
              <w:jc w:val="center"/>
              <w:rPr>
                <w:kern w:val="0"/>
                <w:sz w:val="24"/>
                <w:szCs w:val="21"/>
              </w:rPr>
            </w:pPr>
          </w:p>
        </w:tc>
        <w:tc>
          <w:tcPr>
            <w:tcW w:w="1289" w:type="dxa"/>
            <w:shd w:val="clear" w:color="auto" w:fill="auto"/>
            <w:vAlign w:val="center"/>
          </w:tcPr>
          <w:p w14:paraId="4426E553">
            <w:pPr>
              <w:widowControl/>
              <w:snapToGrid w:val="0"/>
              <w:jc w:val="center"/>
              <w:rPr>
                <w:kern w:val="0"/>
                <w:sz w:val="24"/>
                <w:szCs w:val="21"/>
              </w:rPr>
            </w:pPr>
          </w:p>
        </w:tc>
        <w:tc>
          <w:tcPr>
            <w:tcW w:w="843" w:type="dxa"/>
            <w:shd w:val="clear" w:color="auto" w:fill="auto"/>
            <w:vAlign w:val="center"/>
          </w:tcPr>
          <w:p w14:paraId="434D9477">
            <w:pPr>
              <w:widowControl/>
              <w:snapToGrid w:val="0"/>
              <w:jc w:val="center"/>
              <w:rPr>
                <w:kern w:val="0"/>
                <w:sz w:val="24"/>
                <w:szCs w:val="21"/>
              </w:rPr>
            </w:pPr>
          </w:p>
        </w:tc>
      </w:tr>
      <w:tr w14:paraId="3F57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7F7F76A">
            <w:pPr>
              <w:widowControl/>
              <w:snapToGrid w:val="0"/>
              <w:jc w:val="center"/>
              <w:rPr>
                <w:kern w:val="0"/>
                <w:sz w:val="24"/>
                <w:szCs w:val="21"/>
              </w:rPr>
            </w:pPr>
            <w:r>
              <w:rPr>
                <w:kern w:val="0"/>
                <w:sz w:val="24"/>
                <w:szCs w:val="21"/>
              </w:rPr>
              <w:t>3</w:t>
            </w:r>
          </w:p>
        </w:tc>
        <w:tc>
          <w:tcPr>
            <w:tcW w:w="4394" w:type="dxa"/>
            <w:shd w:val="clear" w:color="auto" w:fill="auto"/>
            <w:vAlign w:val="center"/>
          </w:tcPr>
          <w:p w14:paraId="1FB53C95">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26CE1028">
            <w:pPr>
              <w:widowControl/>
              <w:snapToGrid w:val="0"/>
              <w:jc w:val="center"/>
              <w:rPr>
                <w:kern w:val="0"/>
                <w:sz w:val="24"/>
                <w:szCs w:val="21"/>
              </w:rPr>
            </w:pPr>
          </w:p>
        </w:tc>
        <w:tc>
          <w:tcPr>
            <w:tcW w:w="1289" w:type="dxa"/>
            <w:shd w:val="clear" w:color="auto" w:fill="auto"/>
            <w:vAlign w:val="center"/>
          </w:tcPr>
          <w:p w14:paraId="5D53DE24">
            <w:pPr>
              <w:widowControl/>
              <w:snapToGrid w:val="0"/>
              <w:jc w:val="center"/>
              <w:rPr>
                <w:kern w:val="0"/>
                <w:sz w:val="24"/>
                <w:szCs w:val="21"/>
              </w:rPr>
            </w:pPr>
          </w:p>
        </w:tc>
        <w:tc>
          <w:tcPr>
            <w:tcW w:w="843" w:type="dxa"/>
            <w:shd w:val="clear" w:color="auto" w:fill="auto"/>
            <w:vAlign w:val="center"/>
          </w:tcPr>
          <w:p w14:paraId="48704D4E">
            <w:pPr>
              <w:widowControl/>
              <w:snapToGrid w:val="0"/>
              <w:jc w:val="center"/>
              <w:rPr>
                <w:kern w:val="0"/>
                <w:sz w:val="24"/>
                <w:szCs w:val="21"/>
              </w:rPr>
            </w:pPr>
          </w:p>
        </w:tc>
      </w:tr>
      <w:tr w14:paraId="7A15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29FFB706">
            <w:pPr>
              <w:widowControl/>
              <w:snapToGrid w:val="0"/>
              <w:ind w:firstLine="240" w:firstLineChars="100"/>
              <w:rPr>
                <w:kern w:val="0"/>
                <w:sz w:val="24"/>
                <w:szCs w:val="21"/>
              </w:rPr>
            </w:pPr>
            <w:r>
              <w:rPr>
                <w:kern w:val="0"/>
                <w:sz w:val="24"/>
                <w:szCs w:val="21"/>
              </w:rPr>
              <w:t>4. 项目需求书要求</w:t>
            </w:r>
          </w:p>
        </w:tc>
      </w:tr>
      <w:tr w14:paraId="575A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E0AC59">
            <w:pPr>
              <w:widowControl/>
              <w:snapToGrid w:val="0"/>
              <w:jc w:val="center"/>
              <w:rPr>
                <w:kern w:val="0"/>
                <w:sz w:val="24"/>
                <w:szCs w:val="21"/>
              </w:rPr>
            </w:pPr>
            <w:r>
              <w:rPr>
                <w:kern w:val="0"/>
                <w:sz w:val="24"/>
                <w:szCs w:val="21"/>
              </w:rPr>
              <w:t>序号</w:t>
            </w:r>
          </w:p>
        </w:tc>
        <w:tc>
          <w:tcPr>
            <w:tcW w:w="4394" w:type="dxa"/>
            <w:shd w:val="clear" w:color="auto" w:fill="auto"/>
            <w:vAlign w:val="center"/>
          </w:tcPr>
          <w:p w14:paraId="47B848D2">
            <w:pPr>
              <w:widowControl/>
              <w:snapToGrid w:val="0"/>
              <w:jc w:val="center"/>
              <w:rPr>
                <w:kern w:val="0"/>
                <w:sz w:val="24"/>
                <w:szCs w:val="21"/>
              </w:rPr>
            </w:pPr>
            <w:r>
              <w:rPr>
                <w:rFonts w:hint="eastAsia"/>
                <w:kern w:val="0"/>
                <w:sz w:val="24"/>
                <w:szCs w:val="21"/>
              </w:rPr>
              <w:t>磋商</w:t>
            </w:r>
            <w:r>
              <w:rPr>
                <w:kern w:val="0"/>
                <w:sz w:val="24"/>
                <w:szCs w:val="21"/>
              </w:rPr>
              <w:t>要求</w:t>
            </w:r>
          </w:p>
        </w:tc>
        <w:tc>
          <w:tcPr>
            <w:tcW w:w="2438" w:type="dxa"/>
            <w:shd w:val="clear" w:color="auto" w:fill="auto"/>
            <w:vAlign w:val="center"/>
          </w:tcPr>
          <w:p w14:paraId="217C86F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571313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C5169CF">
            <w:pPr>
              <w:widowControl/>
              <w:snapToGrid w:val="0"/>
              <w:jc w:val="center"/>
              <w:rPr>
                <w:kern w:val="0"/>
                <w:sz w:val="24"/>
                <w:szCs w:val="21"/>
              </w:rPr>
            </w:pPr>
            <w:r>
              <w:rPr>
                <w:kern w:val="0"/>
                <w:sz w:val="24"/>
                <w:szCs w:val="21"/>
              </w:rPr>
              <w:t>备注</w:t>
            </w:r>
          </w:p>
        </w:tc>
      </w:tr>
      <w:tr w14:paraId="4C1D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E7E584">
            <w:pPr>
              <w:widowControl/>
              <w:snapToGrid w:val="0"/>
              <w:jc w:val="center"/>
              <w:rPr>
                <w:kern w:val="0"/>
                <w:sz w:val="24"/>
                <w:szCs w:val="21"/>
              </w:rPr>
            </w:pPr>
          </w:p>
        </w:tc>
        <w:tc>
          <w:tcPr>
            <w:tcW w:w="4394" w:type="dxa"/>
            <w:shd w:val="clear" w:color="auto" w:fill="auto"/>
            <w:vAlign w:val="center"/>
          </w:tcPr>
          <w:p w14:paraId="60B33BA5">
            <w:pPr>
              <w:widowControl/>
              <w:snapToGrid w:val="0"/>
              <w:jc w:val="center"/>
              <w:rPr>
                <w:kern w:val="0"/>
                <w:sz w:val="24"/>
                <w:szCs w:val="21"/>
              </w:rPr>
            </w:pPr>
          </w:p>
        </w:tc>
        <w:tc>
          <w:tcPr>
            <w:tcW w:w="2438" w:type="dxa"/>
            <w:shd w:val="clear" w:color="auto" w:fill="auto"/>
            <w:vAlign w:val="center"/>
          </w:tcPr>
          <w:p w14:paraId="2F83E734">
            <w:pPr>
              <w:widowControl/>
              <w:snapToGrid w:val="0"/>
              <w:jc w:val="center"/>
              <w:rPr>
                <w:kern w:val="0"/>
                <w:sz w:val="24"/>
                <w:szCs w:val="21"/>
              </w:rPr>
            </w:pPr>
          </w:p>
        </w:tc>
        <w:tc>
          <w:tcPr>
            <w:tcW w:w="1289" w:type="dxa"/>
            <w:shd w:val="clear" w:color="auto" w:fill="auto"/>
            <w:vAlign w:val="center"/>
          </w:tcPr>
          <w:p w14:paraId="72354447">
            <w:pPr>
              <w:widowControl/>
              <w:snapToGrid w:val="0"/>
              <w:jc w:val="center"/>
              <w:rPr>
                <w:kern w:val="0"/>
                <w:sz w:val="24"/>
                <w:szCs w:val="21"/>
              </w:rPr>
            </w:pPr>
          </w:p>
        </w:tc>
        <w:tc>
          <w:tcPr>
            <w:tcW w:w="843" w:type="dxa"/>
            <w:shd w:val="clear" w:color="auto" w:fill="auto"/>
            <w:vAlign w:val="center"/>
          </w:tcPr>
          <w:p w14:paraId="26F8FED0">
            <w:pPr>
              <w:widowControl/>
              <w:snapToGrid w:val="0"/>
              <w:jc w:val="center"/>
              <w:rPr>
                <w:kern w:val="0"/>
                <w:sz w:val="24"/>
                <w:szCs w:val="21"/>
              </w:rPr>
            </w:pPr>
          </w:p>
        </w:tc>
      </w:tr>
      <w:tr w14:paraId="528C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4B1C18">
            <w:pPr>
              <w:widowControl/>
              <w:snapToGrid w:val="0"/>
              <w:jc w:val="center"/>
              <w:rPr>
                <w:kern w:val="0"/>
                <w:sz w:val="24"/>
                <w:szCs w:val="21"/>
              </w:rPr>
            </w:pPr>
          </w:p>
        </w:tc>
        <w:tc>
          <w:tcPr>
            <w:tcW w:w="4394" w:type="dxa"/>
            <w:shd w:val="clear" w:color="auto" w:fill="auto"/>
            <w:vAlign w:val="center"/>
          </w:tcPr>
          <w:p w14:paraId="7F7651D7">
            <w:pPr>
              <w:widowControl/>
              <w:snapToGrid w:val="0"/>
              <w:jc w:val="center"/>
              <w:rPr>
                <w:kern w:val="0"/>
                <w:sz w:val="24"/>
                <w:szCs w:val="21"/>
              </w:rPr>
            </w:pPr>
          </w:p>
        </w:tc>
        <w:tc>
          <w:tcPr>
            <w:tcW w:w="2438" w:type="dxa"/>
            <w:shd w:val="clear" w:color="auto" w:fill="auto"/>
            <w:vAlign w:val="center"/>
          </w:tcPr>
          <w:p w14:paraId="341D609C">
            <w:pPr>
              <w:widowControl/>
              <w:snapToGrid w:val="0"/>
              <w:jc w:val="center"/>
              <w:rPr>
                <w:kern w:val="0"/>
                <w:sz w:val="24"/>
                <w:szCs w:val="21"/>
              </w:rPr>
            </w:pPr>
          </w:p>
        </w:tc>
        <w:tc>
          <w:tcPr>
            <w:tcW w:w="1289" w:type="dxa"/>
            <w:shd w:val="clear" w:color="auto" w:fill="auto"/>
            <w:vAlign w:val="center"/>
          </w:tcPr>
          <w:p w14:paraId="7B008A60">
            <w:pPr>
              <w:widowControl/>
              <w:snapToGrid w:val="0"/>
              <w:jc w:val="center"/>
              <w:rPr>
                <w:kern w:val="0"/>
                <w:sz w:val="24"/>
                <w:szCs w:val="21"/>
              </w:rPr>
            </w:pPr>
          </w:p>
        </w:tc>
        <w:tc>
          <w:tcPr>
            <w:tcW w:w="843" w:type="dxa"/>
            <w:shd w:val="clear" w:color="auto" w:fill="auto"/>
            <w:vAlign w:val="center"/>
          </w:tcPr>
          <w:p w14:paraId="69636519">
            <w:pPr>
              <w:widowControl/>
              <w:snapToGrid w:val="0"/>
              <w:jc w:val="center"/>
              <w:rPr>
                <w:kern w:val="0"/>
                <w:sz w:val="24"/>
                <w:szCs w:val="21"/>
              </w:rPr>
            </w:pPr>
          </w:p>
        </w:tc>
      </w:tr>
      <w:tr w14:paraId="0478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1245043">
            <w:pPr>
              <w:widowControl/>
              <w:snapToGrid w:val="0"/>
              <w:jc w:val="center"/>
              <w:rPr>
                <w:kern w:val="0"/>
                <w:sz w:val="24"/>
                <w:szCs w:val="21"/>
              </w:rPr>
            </w:pPr>
          </w:p>
        </w:tc>
        <w:tc>
          <w:tcPr>
            <w:tcW w:w="4394" w:type="dxa"/>
            <w:shd w:val="clear" w:color="auto" w:fill="auto"/>
            <w:vAlign w:val="center"/>
          </w:tcPr>
          <w:p w14:paraId="2CC44D35">
            <w:pPr>
              <w:widowControl/>
              <w:snapToGrid w:val="0"/>
              <w:jc w:val="center"/>
              <w:rPr>
                <w:kern w:val="0"/>
                <w:sz w:val="24"/>
                <w:szCs w:val="21"/>
              </w:rPr>
            </w:pPr>
          </w:p>
        </w:tc>
        <w:tc>
          <w:tcPr>
            <w:tcW w:w="2438" w:type="dxa"/>
            <w:shd w:val="clear" w:color="auto" w:fill="auto"/>
            <w:vAlign w:val="center"/>
          </w:tcPr>
          <w:p w14:paraId="26C9FCB0">
            <w:pPr>
              <w:widowControl/>
              <w:snapToGrid w:val="0"/>
              <w:jc w:val="center"/>
              <w:rPr>
                <w:kern w:val="0"/>
                <w:sz w:val="24"/>
                <w:szCs w:val="21"/>
              </w:rPr>
            </w:pPr>
          </w:p>
        </w:tc>
        <w:tc>
          <w:tcPr>
            <w:tcW w:w="1289" w:type="dxa"/>
            <w:shd w:val="clear" w:color="auto" w:fill="auto"/>
            <w:vAlign w:val="center"/>
          </w:tcPr>
          <w:p w14:paraId="026FCD69">
            <w:pPr>
              <w:widowControl/>
              <w:snapToGrid w:val="0"/>
              <w:jc w:val="center"/>
              <w:rPr>
                <w:kern w:val="0"/>
                <w:sz w:val="24"/>
                <w:szCs w:val="21"/>
              </w:rPr>
            </w:pPr>
          </w:p>
        </w:tc>
        <w:tc>
          <w:tcPr>
            <w:tcW w:w="843" w:type="dxa"/>
            <w:shd w:val="clear" w:color="auto" w:fill="auto"/>
            <w:vAlign w:val="center"/>
          </w:tcPr>
          <w:p w14:paraId="5ACBC4A1">
            <w:pPr>
              <w:widowControl/>
              <w:snapToGrid w:val="0"/>
              <w:jc w:val="center"/>
              <w:rPr>
                <w:kern w:val="0"/>
                <w:sz w:val="24"/>
                <w:szCs w:val="21"/>
              </w:rPr>
            </w:pPr>
          </w:p>
        </w:tc>
      </w:tr>
      <w:tr w14:paraId="6456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A8D4A0">
            <w:pPr>
              <w:widowControl/>
              <w:snapToGrid w:val="0"/>
              <w:jc w:val="center"/>
              <w:rPr>
                <w:kern w:val="0"/>
                <w:sz w:val="24"/>
                <w:szCs w:val="21"/>
              </w:rPr>
            </w:pPr>
          </w:p>
        </w:tc>
        <w:tc>
          <w:tcPr>
            <w:tcW w:w="4394" w:type="dxa"/>
            <w:shd w:val="clear" w:color="auto" w:fill="auto"/>
            <w:vAlign w:val="center"/>
          </w:tcPr>
          <w:p w14:paraId="5A3BC0F6">
            <w:pPr>
              <w:widowControl/>
              <w:snapToGrid w:val="0"/>
              <w:jc w:val="center"/>
              <w:rPr>
                <w:kern w:val="0"/>
                <w:sz w:val="24"/>
                <w:szCs w:val="21"/>
              </w:rPr>
            </w:pPr>
          </w:p>
        </w:tc>
        <w:tc>
          <w:tcPr>
            <w:tcW w:w="2438" w:type="dxa"/>
            <w:shd w:val="clear" w:color="auto" w:fill="auto"/>
            <w:vAlign w:val="center"/>
          </w:tcPr>
          <w:p w14:paraId="5B793D3F">
            <w:pPr>
              <w:widowControl/>
              <w:snapToGrid w:val="0"/>
              <w:jc w:val="center"/>
              <w:rPr>
                <w:kern w:val="0"/>
                <w:sz w:val="24"/>
                <w:szCs w:val="21"/>
              </w:rPr>
            </w:pPr>
          </w:p>
        </w:tc>
        <w:tc>
          <w:tcPr>
            <w:tcW w:w="1289" w:type="dxa"/>
            <w:shd w:val="clear" w:color="auto" w:fill="auto"/>
            <w:vAlign w:val="center"/>
          </w:tcPr>
          <w:p w14:paraId="37CFA4AF">
            <w:pPr>
              <w:widowControl/>
              <w:snapToGrid w:val="0"/>
              <w:jc w:val="center"/>
              <w:rPr>
                <w:kern w:val="0"/>
                <w:sz w:val="24"/>
                <w:szCs w:val="21"/>
              </w:rPr>
            </w:pPr>
          </w:p>
        </w:tc>
        <w:tc>
          <w:tcPr>
            <w:tcW w:w="843" w:type="dxa"/>
            <w:shd w:val="clear" w:color="auto" w:fill="auto"/>
            <w:vAlign w:val="center"/>
          </w:tcPr>
          <w:p w14:paraId="2921CE91">
            <w:pPr>
              <w:widowControl/>
              <w:snapToGrid w:val="0"/>
              <w:jc w:val="center"/>
              <w:rPr>
                <w:kern w:val="0"/>
                <w:sz w:val="24"/>
                <w:szCs w:val="21"/>
              </w:rPr>
            </w:pPr>
          </w:p>
        </w:tc>
      </w:tr>
      <w:tr w14:paraId="64E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2FBE59">
            <w:pPr>
              <w:widowControl/>
              <w:snapToGrid w:val="0"/>
              <w:jc w:val="center"/>
              <w:rPr>
                <w:kern w:val="0"/>
                <w:sz w:val="24"/>
                <w:szCs w:val="21"/>
              </w:rPr>
            </w:pPr>
          </w:p>
        </w:tc>
        <w:tc>
          <w:tcPr>
            <w:tcW w:w="4394" w:type="dxa"/>
            <w:shd w:val="clear" w:color="auto" w:fill="auto"/>
            <w:vAlign w:val="center"/>
          </w:tcPr>
          <w:p w14:paraId="07F55171">
            <w:pPr>
              <w:widowControl/>
              <w:snapToGrid w:val="0"/>
              <w:jc w:val="center"/>
              <w:rPr>
                <w:kern w:val="0"/>
                <w:sz w:val="24"/>
                <w:szCs w:val="21"/>
              </w:rPr>
            </w:pPr>
          </w:p>
        </w:tc>
        <w:tc>
          <w:tcPr>
            <w:tcW w:w="2438" w:type="dxa"/>
            <w:shd w:val="clear" w:color="auto" w:fill="auto"/>
            <w:vAlign w:val="center"/>
          </w:tcPr>
          <w:p w14:paraId="208207AA">
            <w:pPr>
              <w:widowControl/>
              <w:snapToGrid w:val="0"/>
              <w:jc w:val="center"/>
              <w:rPr>
                <w:kern w:val="0"/>
                <w:sz w:val="24"/>
                <w:szCs w:val="21"/>
              </w:rPr>
            </w:pPr>
          </w:p>
        </w:tc>
        <w:tc>
          <w:tcPr>
            <w:tcW w:w="1289" w:type="dxa"/>
            <w:shd w:val="clear" w:color="auto" w:fill="auto"/>
            <w:vAlign w:val="center"/>
          </w:tcPr>
          <w:p w14:paraId="4FDED0DB">
            <w:pPr>
              <w:widowControl/>
              <w:snapToGrid w:val="0"/>
              <w:jc w:val="center"/>
              <w:rPr>
                <w:kern w:val="0"/>
                <w:sz w:val="24"/>
                <w:szCs w:val="21"/>
              </w:rPr>
            </w:pPr>
          </w:p>
        </w:tc>
        <w:tc>
          <w:tcPr>
            <w:tcW w:w="843" w:type="dxa"/>
            <w:shd w:val="clear" w:color="auto" w:fill="auto"/>
            <w:vAlign w:val="center"/>
          </w:tcPr>
          <w:p w14:paraId="712DB27D">
            <w:pPr>
              <w:widowControl/>
              <w:snapToGrid w:val="0"/>
              <w:jc w:val="center"/>
              <w:rPr>
                <w:kern w:val="0"/>
                <w:sz w:val="24"/>
                <w:szCs w:val="21"/>
              </w:rPr>
            </w:pPr>
          </w:p>
        </w:tc>
      </w:tr>
    </w:tbl>
    <w:p w14:paraId="73D1EFE6">
      <w:pPr>
        <w:spacing w:line="620" w:lineRule="exact"/>
        <w:rPr>
          <w:sz w:val="24"/>
        </w:rPr>
      </w:pPr>
      <w:r>
        <w:rPr>
          <w:sz w:val="24"/>
        </w:rPr>
        <w:t>注：</w:t>
      </w:r>
    </w:p>
    <w:p w14:paraId="3583E9D4">
      <w:pPr>
        <w:spacing w:line="360" w:lineRule="auto"/>
        <w:rPr>
          <w:sz w:val="24"/>
        </w:rPr>
      </w:pPr>
      <w:r>
        <w:rPr>
          <w:sz w:val="24"/>
        </w:rPr>
        <w:t>1. 不如实填写偏离情况的响应文件将视为虚假材料。</w:t>
      </w:r>
    </w:p>
    <w:p w14:paraId="6F461E66">
      <w:pPr>
        <w:spacing w:line="360" w:lineRule="auto"/>
        <w:rPr>
          <w:sz w:val="24"/>
        </w:rPr>
      </w:pPr>
      <w:r>
        <w:rPr>
          <w:sz w:val="24"/>
        </w:rPr>
        <w:t xml:space="preserve">2. </w:t>
      </w:r>
      <w:r>
        <w:rPr>
          <w:rFonts w:hint="eastAsia"/>
          <w:sz w:val="24"/>
        </w:rPr>
        <w:t>磋商</w:t>
      </w:r>
      <w:r>
        <w:rPr>
          <w:sz w:val="24"/>
        </w:rPr>
        <w:t>要求指磋商文件中规定的具体要求，投标应答指响应文件的具体内容。</w:t>
      </w:r>
    </w:p>
    <w:p w14:paraId="757BF98D">
      <w:pPr>
        <w:spacing w:line="360" w:lineRule="auto"/>
        <w:rPr>
          <w:sz w:val="24"/>
        </w:rPr>
      </w:pPr>
      <w:r>
        <w:rPr>
          <w:sz w:val="24"/>
        </w:rPr>
        <w:t>3. 偏离说明指</w:t>
      </w:r>
      <w:r>
        <w:rPr>
          <w:rFonts w:hint="eastAsia"/>
          <w:sz w:val="24"/>
        </w:rPr>
        <w:t>磋商</w:t>
      </w:r>
      <w:r>
        <w:rPr>
          <w:sz w:val="24"/>
        </w:rPr>
        <w:t>要求与投标应答之间的不同之处。</w:t>
      </w:r>
    </w:p>
    <w:p w14:paraId="7F56A58A">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77881101">
      <w:pPr>
        <w:spacing w:line="360" w:lineRule="auto"/>
        <w:ind w:firstLine="4080" w:firstLineChars="1700"/>
        <w:rPr>
          <w:sz w:val="24"/>
        </w:rPr>
      </w:pPr>
      <w:r>
        <w:rPr>
          <w:sz w:val="24"/>
        </w:rPr>
        <w:t>投标人名称：</w:t>
      </w:r>
    </w:p>
    <w:p w14:paraId="3B63C4CA">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5D5EBC25">
      <w:pPr>
        <w:spacing w:line="460" w:lineRule="exact"/>
        <w:rPr>
          <w:b/>
          <w:sz w:val="24"/>
        </w:rPr>
      </w:pPr>
      <w:r>
        <w:rPr>
          <w:rFonts w:hint="eastAsia"/>
          <w:b/>
          <w:sz w:val="24"/>
        </w:rPr>
        <w:t>附件4-3</w:t>
      </w:r>
    </w:p>
    <w:p w14:paraId="5BA0D834">
      <w:pPr>
        <w:spacing w:line="460" w:lineRule="exact"/>
        <w:ind w:left="192"/>
        <w:rPr>
          <w:b/>
          <w:sz w:val="24"/>
        </w:rPr>
      </w:pPr>
    </w:p>
    <w:p w14:paraId="3AD1CE2F">
      <w:pPr>
        <w:widowControl/>
        <w:jc w:val="center"/>
        <w:rPr>
          <w:b/>
          <w:sz w:val="24"/>
        </w:rPr>
      </w:pPr>
      <w:r>
        <w:rPr>
          <w:rFonts w:hint="eastAsia"/>
          <w:b/>
          <w:sz w:val="24"/>
        </w:rPr>
        <w:t>项目人员及岗位安排</w:t>
      </w:r>
    </w:p>
    <w:p w14:paraId="1070CABF">
      <w:pPr>
        <w:widowControl/>
        <w:jc w:val="left"/>
        <w:rPr>
          <w:sz w:val="24"/>
        </w:rPr>
      </w:pPr>
    </w:p>
    <w:p w14:paraId="372D232C">
      <w:pPr>
        <w:spacing w:line="460" w:lineRule="exact"/>
        <w:rPr>
          <w:sz w:val="24"/>
        </w:rPr>
      </w:pPr>
      <w:r>
        <w:rPr>
          <w:sz w:val="24"/>
        </w:rPr>
        <w:t>项目名称：</w:t>
      </w:r>
      <w:r>
        <w:rPr>
          <w:sz w:val="24"/>
          <w:u w:val="single"/>
        </w:rPr>
        <w:t xml:space="preserve">                    </w:t>
      </w:r>
    </w:p>
    <w:p w14:paraId="32829DC3">
      <w:pPr>
        <w:spacing w:line="460" w:lineRule="exact"/>
        <w:rPr>
          <w:sz w:val="24"/>
        </w:rPr>
      </w:pPr>
      <w:r>
        <w:rPr>
          <w:sz w:val="24"/>
        </w:rPr>
        <w:t>项目编号：</w:t>
      </w:r>
      <w:r>
        <w:rPr>
          <w:sz w:val="24"/>
          <w:u w:val="single"/>
        </w:rPr>
        <w:t xml:space="preserve">                    </w:t>
      </w:r>
    </w:p>
    <w:p w14:paraId="571EB018">
      <w:pPr>
        <w:spacing w:line="460" w:lineRule="exact"/>
        <w:rPr>
          <w:sz w:val="24"/>
          <w:u w:val="single"/>
        </w:rPr>
      </w:pPr>
      <w:r>
        <w:rPr>
          <w:sz w:val="24"/>
        </w:rPr>
        <w:t>包号：</w:t>
      </w:r>
      <w:r>
        <w:rPr>
          <w:sz w:val="24"/>
          <w:u w:val="single"/>
        </w:rPr>
        <w:t xml:space="preserve">                        </w:t>
      </w:r>
    </w:p>
    <w:p w14:paraId="1B9B77FA">
      <w:pPr>
        <w:widowControl/>
        <w:jc w:val="left"/>
        <w:rPr>
          <w:sz w:val="24"/>
        </w:rPr>
      </w:pPr>
    </w:p>
    <w:p w14:paraId="690B2889">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6BF0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B962C51">
            <w:pPr>
              <w:spacing w:line="360" w:lineRule="auto"/>
              <w:jc w:val="center"/>
              <w:rPr>
                <w:b/>
                <w:szCs w:val="21"/>
              </w:rPr>
            </w:pPr>
            <w:r>
              <w:rPr>
                <w:b/>
                <w:szCs w:val="21"/>
              </w:rPr>
              <w:t>序号</w:t>
            </w:r>
          </w:p>
        </w:tc>
        <w:tc>
          <w:tcPr>
            <w:tcW w:w="680" w:type="pct"/>
            <w:vAlign w:val="center"/>
          </w:tcPr>
          <w:p w14:paraId="19530607">
            <w:pPr>
              <w:spacing w:line="360" w:lineRule="auto"/>
              <w:jc w:val="center"/>
              <w:rPr>
                <w:b/>
                <w:szCs w:val="21"/>
              </w:rPr>
            </w:pPr>
            <w:r>
              <w:rPr>
                <w:b/>
                <w:szCs w:val="21"/>
              </w:rPr>
              <w:t>岗位名称</w:t>
            </w:r>
          </w:p>
        </w:tc>
        <w:tc>
          <w:tcPr>
            <w:tcW w:w="679" w:type="pct"/>
            <w:vAlign w:val="center"/>
          </w:tcPr>
          <w:p w14:paraId="5EC5BC2B">
            <w:pPr>
              <w:spacing w:line="360" w:lineRule="auto"/>
              <w:jc w:val="center"/>
              <w:rPr>
                <w:b/>
                <w:szCs w:val="21"/>
              </w:rPr>
            </w:pPr>
            <w:r>
              <w:rPr>
                <w:rFonts w:hint="eastAsia"/>
                <w:b/>
                <w:szCs w:val="21"/>
              </w:rPr>
              <w:t>投入</w:t>
            </w:r>
            <w:r>
              <w:rPr>
                <w:b/>
                <w:szCs w:val="21"/>
              </w:rPr>
              <w:t>人数</w:t>
            </w:r>
          </w:p>
        </w:tc>
        <w:tc>
          <w:tcPr>
            <w:tcW w:w="1107" w:type="pct"/>
            <w:vAlign w:val="center"/>
          </w:tcPr>
          <w:p w14:paraId="45A87847">
            <w:pPr>
              <w:spacing w:line="360" w:lineRule="auto"/>
              <w:jc w:val="center"/>
              <w:rPr>
                <w:b/>
                <w:szCs w:val="21"/>
              </w:rPr>
            </w:pPr>
            <w:r>
              <w:rPr>
                <w:rFonts w:hint="eastAsia"/>
                <w:b/>
                <w:szCs w:val="21"/>
              </w:rPr>
              <w:t>人员情况简介</w:t>
            </w:r>
          </w:p>
        </w:tc>
        <w:tc>
          <w:tcPr>
            <w:tcW w:w="671" w:type="pct"/>
            <w:vAlign w:val="center"/>
          </w:tcPr>
          <w:p w14:paraId="0133DD1B">
            <w:pPr>
              <w:spacing w:line="360" w:lineRule="auto"/>
              <w:jc w:val="center"/>
              <w:rPr>
                <w:b/>
                <w:szCs w:val="21"/>
              </w:rPr>
            </w:pPr>
            <w:r>
              <w:rPr>
                <w:rFonts w:hint="eastAsia"/>
                <w:b/>
                <w:szCs w:val="21"/>
              </w:rPr>
              <w:t>是否退休</w:t>
            </w:r>
          </w:p>
        </w:tc>
        <w:tc>
          <w:tcPr>
            <w:tcW w:w="719" w:type="pct"/>
            <w:vAlign w:val="center"/>
          </w:tcPr>
          <w:p w14:paraId="640DEB42">
            <w:pPr>
              <w:spacing w:line="360" w:lineRule="auto"/>
              <w:jc w:val="center"/>
              <w:rPr>
                <w:b/>
                <w:szCs w:val="21"/>
              </w:rPr>
            </w:pPr>
            <w:r>
              <w:rPr>
                <w:b/>
                <w:szCs w:val="21"/>
              </w:rPr>
              <w:t>工作时间</w:t>
            </w:r>
          </w:p>
        </w:tc>
        <w:tc>
          <w:tcPr>
            <w:tcW w:w="721" w:type="pct"/>
          </w:tcPr>
          <w:p w14:paraId="0A6DB4C7">
            <w:pPr>
              <w:spacing w:line="360" w:lineRule="auto"/>
              <w:jc w:val="center"/>
              <w:rPr>
                <w:b/>
                <w:szCs w:val="21"/>
              </w:rPr>
            </w:pPr>
            <w:r>
              <w:rPr>
                <w:rFonts w:hint="eastAsia"/>
                <w:b/>
                <w:szCs w:val="21"/>
              </w:rPr>
              <w:t>备注</w:t>
            </w:r>
          </w:p>
        </w:tc>
      </w:tr>
      <w:tr w14:paraId="50FE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33B6E24">
            <w:pPr>
              <w:spacing w:line="360" w:lineRule="auto"/>
              <w:jc w:val="center"/>
              <w:rPr>
                <w:szCs w:val="21"/>
              </w:rPr>
            </w:pPr>
          </w:p>
        </w:tc>
        <w:tc>
          <w:tcPr>
            <w:tcW w:w="680" w:type="pct"/>
            <w:vAlign w:val="center"/>
          </w:tcPr>
          <w:p w14:paraId="6D293062">
            <w:pPr>
              <w:spacing w:line="360" w:lineRule="auto"/>
              <w:jc w:val="center"/>
              <w:rPr>
                <w:szCs w:val="21"/>
              </w:rPr>
            </w:pPr>
          </w:p>
        </w:tc>
        <w:tc>
          <w:tcPr>
            <w:tcW w:w="679" w:type="pct"/>
            <w:vAlign w:val="center"/>
          </w:tcPr>
          <w:p w14:paraId="57665EBF">
            <w:pPr>
              <w:spacing w:line="360" w:lineRule="auto"/>
              <w:jc w:val="center"/>
              <w:rPr>
                <w:szCs w:val="21"/>
              </w:rPr>
            </w:pPr>
          </w:p>
        </w:tc>
        <w:tc>
          <w:tcPr>
            <w:tcW w:w="1107" w:type="pct"/>
            <w:vAlign w:val="center"/>
          </w:tcPr>
          <w:p w14:paraId="0C314278">
            <w:pPr>
              <w:spacing w:line="360" w:lineRule="auto"/>
              <w:jc w:val="center"/>
              <w:rPr>
                <w:szCs w:val="21"/>
              </w:rPr>
            </w:pPr>
          </w:p>
        </w:tc>
        <w:tc>
          <w:tcPr>
            <w:tcW w:w="671" w:type="pct"/>
            <w:vAlign w:val="center"/>
          </w:tcPr>
          <w:p w14:paraId="690372ED">
            <w:pPr>
              <w:spacing w:line="360" w:lineRule="auto"/>
              <w:jc w:val="center"/>
              <w:rPr>
                <w:szCs w:val="21"/>
              </w:rPr>
            </w:pPr>
          </w:p>
        </w:tc>
        <w:tc>
          <w:tcPr>
            <w:tcW w:w="719" w:type="pct"/>
            <w:vAlign w:val="center"/>
          </w:tcPr>
          <w:p w14:paraId="25999E28">
            <w:pPr>
              <w:spacing w:line="360" w:lineRule="auto"/>
              <w:jc w:val="center"/>
              <w:rPr>
                <w:szCs w:val="21"/>
              </w:rPr>
            </w:pPr>
          </w:p>
        </w:tc>
        <w:tc>
          <w:tcPr>
            <w:tcW w:w="721" w:type="pct"/>
          </w:tcPr>
          <w:p w14:paraId="402EE7EE">
            <w:pPr>
              <w:spacing w:line="360" w:lineRule="auto"/>
              <w:jc w:val="center"/>
              <w:rPr>
                <w:szCs w:val="21"/>
              </w:rPr>
            </w:pPr>
          </w:p>
        </w:tc>
      </w:tr>
      <w:tr w14:paraId="04CC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D7B03D6">
            <w:pPr>
              <w:spacing w:line="360" w:lineRule="auto"/>
              <w:jc w:val="center"/>
              <w:rPr>
                <w:szCs w:val="21"/>
              </w:rPr>
            </w:pPr>
          </w:p>
        </w:tc>
        <w:tc>
          <w:tcPr>
            <w:tcW w:w="680" w:type="pct"/>
            <w:vAlign w:val="center"/>
          </w:tcPr>
          <w:p w14:paraId="3895628E">
            <w:pPr>
              <w:spacing w:line="360" w:lineRule="auto"/>
              <w:jc w:val="center"/>
              <w:rPr>
                <w:szCs w:val="21"/>
              </w:rPr>
            </w:pPr>
          </w:p>
        </w:tc>
        <w:tc>
          <w:tcPr>
            <w:tcW w:w="679" w:type="pct"/>
            <w:vAlign w:val="center"/>
          </w:tcPr>
          <w:p w14:paraId="1F95C108">
            <w:pPr>
              <w:spacing w:line="360" w:lineRule="auto"/>
              <w:jc w:val="center"/>
              <w:rPr>
                <w:szCs w:val="21"/>
              </w:rPr>
            </w:pPr>
          </w:p>
        </w:tc>
        <w:tc>
          <w:tcPr>
            <w:tcW w:w="1107" w:type="pct"/>
            <w:vAlign w:val="center"/>
          </w:tcPr>
          <w:p w14:paraId="144B20FB">
            <w:pPr>
              <w:spacing w:line="360" w:lineRule="auto"/>
              <w:jc w:val="center"/>
              <w:rPr>
                <w:szCs w:val="21"/>
              </w:rPr>
            </w:pPr>
          </w:p>
        </w:tc>
        <w:tc>
          <w:tcPr>
            <w:tcW w:w="671" w:type="pct"/>
            <w:vAlign w:val="center"/>
          </w:tcPr>
          <w:p w14:paraId="1B9933CB">
            <w:pPr>
              <w:spacing w:line="360" w:lineRule="auto"/>
              <w:jc w:val="center"/>
              <w:rPr>
                <w:szCs w:val="21"/>
              </w:rPr>
            </w:pPr>
          </w:p>
        </w:tc>
        <w:tc>
          <w:tcPr>
            <w:tcW w:w="719" w:type="pct"/>
            <w:vAlign w:val="center"/>
          </w:tcPr>
          <w:p w14:paraId="6485E7DB">
            <w:pPr>
              <w:spacing w:line="360" w:lineRule="auto"/>
              <w:jc w:val="center"/>
              <w:rPr>
                <w:szCs w:val="21"/>
              </w:rPr>
            </w:pPr>
          </w:p>
        </w:tc>
        <w:tc>
          <w:tcPr>
            <w:tcW w:w="721" w:type="pct"/>
          </w:tcPr>
          <w:p w14:paraId="32E5B9AC">
            <w:pPr>
              <w:spacing w:line="360" w:lineRule="auto"/>
              <w:jc w:val="center"/>
              <w:rPr>
                <w:szCs w:val="21"/>
              </w:rPr>
            </w:pPr>
          </w:p>
        </w:tc>
      </w:tr>
      <w:tr w14:paraId="0D56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89417A7">
            <w:pPr>
              <w:spacing w:line="360" w:lineRule="auto"/>
              <w:jc w:val="center"/>
              <w:rPr>
                <w:szCs w:val="21"/>
              </w:rPr>
            </w:pPr>
          </w:p>
        </w:tc>
        <w:tc>
          <w:tcPr>
            <w:tcW w:w="680" w:type="pct"/>
            <w:vAlign w:val="center"/>
          </w:tcPr>
          <w:p w14:paraId="5DC8B9F7">
            <w:pPr>
              <w:spacing w:line="360" w:lineRule="auto"/>
              <w:jc w:val="center"/>
              <w:rPr>
                <w:szCs w:val="21"/>
              </w:rPr>
            </w:pPr>
          </w:p>
        </w:tc>
        <w:tc>
          <w:tcPr>
            <w:tcW w:w="679" w:type="pct"/>
            <w:vAlign w:val="center"/>
          </w:tcPr>
          <w:p w14:paraId="718FFB06">
            <w:pPr>
              <w:spacing w:line="360" w:lineRule="auto"/>
              <w:jc w:val="center"/>
              <w:rPr>
                <w:szCs w:val="21"/>
              </w:rPr>
            </w:pPr>
          </w:p>
        </w:tc>
        <w:tc>
          <w:tcPr>
            <w:tcW w:w="1107" w:type="pct"/>
            <w:vAlign w:val="center"/>
          </w:tcPr>
          <w:p w14:paraId="5C080F69">
            <w:pPr>
              <w:spacing w:line="360" w:lineRule="auto"/>
              <w:jc w:val="center"/>
              <w:rPr>
                <w:szCs w:val="21"/>
              </w:rPr>
            </w:pPr>
          </w:p>
        </w:tc>
        <w:tc>
          <w:tcPr>
            <w:tcW w:w="671" w:type="pct"/>
            <w:vAlign w:val="center"/>
          </w:tcPr>
          <w:p w14:paraId="09935599">
            <w:pPr>
              <w:spacing w:line="360" w:lineRule="auto"/>
              <w:jc w:val="center"/>
              <w:rPr>
                <w:szCs w:val="21"/>
              </w:rPr>
            </w:pPr>
          </w:p>
        </w:tc>
        <w:tc>
          <w:tcPr>
            <w:tcW w:w="719" w:type="pct"/>
            <w:vAlign w:val="center"/>
          </w:tcPr>
          <w:p w14:paraId="3C5EE8A9">
            <w:pPr>
              <w:spacing w:line="360" w:lineRule="auto"/>
              <w:jc w:val="center"/>
              <w:rPr>
                <w:szCs w:val="21"/>
              </w:rPr>
            </w:pPr>
          </w:p>
        </w:tc>
        <w:tc>
          <w:tcPr>
            <w:tcW w:w="721" w:type="pct"/>
          </w:tcPr>
          <w:p w14:paraId="38B3DB77">
            <w:pPr>
              <w:spacing w:line="360" w:lineRule="auto"/>
              <w:jc w:val="center"/>
              <w:rPr>
                <w:szCs w:val="21"/>
              </w:rPr>
            </w:pPr>
          </w:p>
        </w:tc>
      </w:tr>
      <w:tr w14:paraId="0319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CB128F8">
            <w:pPr>
              <w:spacing w:line="360" w:lineRule="auto"/>
              <w:jc w:val="center"/>
              <w:rPr>
                <w:szCs w:val="21"/>
              </w:rPr>
            </w:pPr>
          </w:p>
        </w:tc>
        <w:tc>
          <w:tcPr>
            <w:tcW w:w="680" w:type="pct"/>
            <w:vAlign w:val="center"/>
          </w:tcPr>
          <w:p w14:paraId="6292458B">
            <w:pPr>
              <w:spacing w:line="360" w:lineRule="auto"/>
              <w:jc w:val="center"/>
              <w:rPr>
                <w:szCs w:val="21"/>
              </w:rPr>
            </w:pPr>
          </w:p>
        </w:tc>
        <w:tc>
          <w:tcPr>
            <w:tcW w:w="679" w:type="pct"/>
            <w:vAlign w:val="center"/>
          </w:tcPr>
          <w:p w14:paraId="353DECF9">
            <w:pPr>
              <w:spacing w:line="360" w:lineRule="auto"/>
              <w:jc w:val="center"/>
              <w:rPr>
                <w:szCs w:val="21"/>
              </w:rPr>
            </w:pPr>
          </w:p>
        </w:tc>
        <w:tc>
          <w:tcPr>
            <w:tcW w:w="1107" w:type="pct"/>
            <w:vAlign w:val="center"/>
          </w:tcPr>
          <w:p w14:paraId="2A2F89AC">
            <w:pPr>
              <w:spacing w:line="360" w:lineRule="auto"/>
              <w:jc w:val="center"/>
              <w:rPr>
                <w:szCs w:val="21"/>
              </w:rPr>
            </w:pPr>
          </w:p>
        </w:tc>
        <w:tc>
          <w:tcPr>
            <w:tcW w:w="671" w:type="pct"/>
            <w:vAlign w:val="center"/>
          </w:tcPr>
          <w:p w14:paraId="339901E0">
            <w:pPr>
              <w:spacing w:line="360" w:lineRule="auto"/>
              <w:jc w:val="center"/>
              <w:rPr>
                <w:szCs w:val="21"/>
              </w:rPr>
            </w:pPr>
          </w:p>
        </w:tc>
        <w:tc>
          <w:tcPr>
            <w:tcW w:w="719" w:type="pct"/>
            <w:vAlign w:val="center"/>
          </w:tcPr>
          <w:p w14:paraId="55E1C687">
            <w:pPr>
              <w:spacing w:line="360" w:lineRule="auto"/>
              <w:jc w:val="center"/>
              <w:rPr>
                <w:szCs w:val="21"/>
              </w:rPr>
            </w:pPr>
          </w:p>
        </w:tc>
        <w:tc>
          <w:tcPr>
            <w:tcW w:w="721" w:type="pct"/>
          </w:tcPr>
          <w:p w14:paraId="2C4E12B4">
            <w:pPr>
              <w:spacing w:line="360" w:lineRule="auto"/>
              <w:jc w:val="center"/>
              <w:rPr>
                <w:szCs w:val="21"/>
              </w:rPr>
            </w:pPr>
          </w:p>
        </w:tc>
      </w:tr>
      <w:tr w14:paraId="1D75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F95FE28">
            <w:pPr>
              <w:spacing w:line="360" w:lineRule="auto"/>
              <w:jc w:val="center"/>
              <w:rPr>
                <w:szCs w:val="21"/>
              </w:rPr>
            </w:pPr>
          </w:p>
        </w:tc>
        <w:tc>
          <w:tcPr>
            <w:tcW w:w="680" w:type="pct"/>
            <w:vAlign w:val="center"/>
          </w:tcPr>
          <w:p w14:paraId="01F291E8">
            <w:pPr>
              <w:spacing w:line="360" w:lineRule="auto"/>
              <w:jc w:val="center"/>
              <w:rPr>
                <w:szCs w:val="21"/>
              </w:rPr>
            </w:pPr>
          </w:p>
        </w:tc>
        <w:tc>
          <w:tcPr>
            <w:tcW w:w="679" w:type="pct"/>
            <w:vAlign w:val="center"/>
          </w:tcPr>
          <w:p w14:paraId="63FFB8FE">
            <w:pPr>
              <w:spacing w:line="360" w:lineRule="auto"/>
              <w:jc w:val="center"/>
              <w:rPr>
                <w:szCs w:val="21"/>
              </w:rPr>
            </w:pPr>
          </w:p>
        </w:tc>
        <w:tc>
          <w:tcPr>
            <w:tcW w:w="1107" w:type="pct"/>
            <w:vAlign w:val="center"/>
          </w:tcPr>
          <w:p w14:paraId="48E7F010">
            <w:pPr>
              <w:spacing w:line="360" w:lineRule="auto"/>
              <w:jc w:val="center"/>
              <w:rPr>
                <w:szCs w:val="21"/>
              </w:rPr>
            </w:pPr>
          </w:p>
        </w:tc>
        <w:tc>
          <w:tcPr>
            <w:tcW w:w="671" w:type="pct"/>
            <w:vAlign w:val="center"/>
          </w:tcPr>
          <w:p w14:paraId="6C4CE4C1">
            <w:pPr>
              <w:spacing w:line="360" w:lineRule="auto"/>
              <w:jc w:val="center"/>
              <w:rPr>
                <w:szCs w:val="21"/>
              </w:rPr>
            </w:pPr>
          </w:p>
        </w:tc>
        <w:tc>
          <w:tcPr>
            <w:tcW w:w="719" w:type="pct"/>
            <w:vAlign w:val="center"/>
          </w:tcPr>
          <w:p w14:paraId="7884CD3C">
            <w:pPr>
              <w:spacing w:line="360" w:lineRule="auto"/>
              <w:jc w:val="center"/>
              <w:rPr>
                <w:szCs w:val="21"/>
              </w:rPr>
            </w:pPr>
          </w:p>
        </w:tc>
        <w:tc>
          <w:tcPr>
            <w:tcW w:w="721" w:type="pct"/>
          </w:tcPr>
          <w:p w14:paraId="6FACBE44">
            <w:pPr>
              <w:spacing w:line="360" w:lineRule="auto"/>
              <w:jc w:val="center"/>
              <w:rPr>
                <w:szCs w:val="21"/>
              </w:rPr>
            </w:pPr>
          </w:p>
        </w:tc>
      </w:tr>
      <w:tr w14:paraId="32C4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10921A4">
            <w:pPr>
              <w:spacing w:line="360" w:lineRule="auto"/>
              <w:jc w:val="center"/>
              <w:rPr>
                <w:szCs w:val="21"/>
              </w:rPr>
            </w:pPr>
          </w:p>
        </w:tc>
        <w:tc>
          <w:tcPr>
            <w:tcW w:w="680" w:type="pct"/>
            <w:vAlign w:val="center"/>
          </w:tcPr>
          <w:p w14:paraId="7C1DAFA5">
            <w:pPr>
              <w:spacing w:line="360" w:lineRule="auto"/>
              <w:jc w:val="center"/>
              <w:rPr>
                <w:szCs w:val="21"/>
              </w:rPr>
            </w:pPr>
          </w:p>
        </w:tc>
        <w:tc>
          <w:tcPr>
            <w:tcW w:w="679" w:type="pct"/>
            <w:vAlign w:val="center"/>
          </w:tcPr>
          <w:p w14:paraId="05DDE135">
            <w:pPr>
              <w:spacing w:line="360" w:lineRule="auto"/>
              <w:jc w:val="center"/>
              <w:rPr>
                <w:szCs w:val="21"/>
              </w:rPr>
            </w:pPr>
          </w:p>
        </w:tc>
        <w:tc>
          <w:tcPr>
            <w:tcW w:w="1107" w:type="pct"/>
            <w:vAlign w:val="center"/>
          </w:tcPr>
          <w:p w14:paraId="71A8A060">
            <w:pPr>
              <w:spacing w:line="360" w:lineRule="auto"/>
              <w:jc w:val="center"/>
              <w:rPr>
                <w:szCs w:val="21"/>
              </w:rPr>
            </w:pPr>
          </w:p>
        </w:tc>
        <w:tc>
          <w:tcPr>
            <w:tcW w:w="671" w:type="pct"/>
            <w:vAlign w:val="center"/>
          </w:tcPr>
          <w:p w14:paraId="281D7CC3">
            <w:pPr>
              <w:spacing w:line="360" w:lineRule="auto"/>
              <w:jc w:val="center"/>
              <w:rPr>
                <w:szCs w:val="21"/>
              </w:rPr>
            </w:pPr>
          </w:p>
        </w:tc>
        <w:tc>
          <w:tcPr>
            <w:tcW w:w="719" w:type="pct"/>
            <w:vAlign w:val="center"/>
          </w:tcPr>
          <w:p w14:paraId="0AE3B0C0">
            <w:pPr>
              <w:spacing w:line="360" w:lineRule="auto"/>
              <w:jc w:val="center"/>
              <w:rPr>
                <w:szCs w:val="21"/>
              </w:rPr>
            </w:pPr>
          </w:p>
        </w:tc>
        <w:tc>
          <w:tcPr>
            <w:tcW w:w="721" w:type="pct"/>
          </w:tcPr>
          <w:p w14:paraId="7592049A">
            <w:pPr>
              <w:spacing w:line="360" w:lineRule="auto"/>
              <w:jc w:val="center"/>
              <w:rPr>
                <w:szCs w:val="21"/>
              </w:rPr>
            </w:pPr>
          </w:p>
        </w:tc>
      </w:tr>
      <w:tr w14:paraId="44B1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46569146">
            <w:pPr>
              <w:spacing w:line="360" w:lineRule="auto"/>
              <w:jc w:val="center"/>
              <w:rPr>
                <w:szCs w:val="21"/>
              </w:rPr>
            </w:pPr>
            <w:r>
              <w:rPr>
                <w:rFonts w:hint="eastAsia"/>
                <w:szCs w:val="21"/>
              </w:rPr>
              <w:t>合计人数</w:t>
            </w:r>
          </w:p>
        </w:tc>
        <w:tc>
          <w:tcPr>
            <w:tcW w:w="3897" w:type="pct"/>
            <w:gridSpan w:val="5"/>
            <w:vAlign w:val="center"/>
          </w:tcPr>
          <w:p w14:paraId="3B111DFE">
            <w:pPr>
              <w:spacing w:line="360" w:lineRule="auto"/>
              <w:jc w:val="center"/>
              <w:rPr>
                <w:szCs w:val="21"/>
              </w:rPr>
            </w:pPr>
          </w:p>
        </w:tc>
      </w:tr>
    </w:tbl>
    <w:p w14:paraId="27A9E0DC">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7D9C433A">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46A095FF">
      <w:pPr>
        <w:widowControl/>
        <w:jc w:val="left"/>
        <w:rPr>
          <w:sz w:val="24"/>
        </w:rPr>
      </w:pPr>
    </w:p>
    <w:p w14:paraId="6D3386B2">
      <w:pPr>
        <w:widowControl/>
        <w:jc w:val="left"/>
        <w:rPr>
          <w:sz w:val="24"/>
        </w:rPr>
      </w:pPr>
    </w:p>
    <w:p w14:paraId="0240DB3E">
      <w:pPr>
        <w:widowControl/>
        <w:jc w:val="left"/>
        <w:rPr>
          <w:sz w:val="24"/>
        </w:rPr>
      </w:pPr>
    </w:p>
    <w:p w14:paraId="453BF032">
      <w:pPr>
        <w:widowControl/>
        <w:jc w:val="left"/>
        <w:rPr>
          <w:sz w:val="24"/>
        </w:rPr>
      </w:pPr>
    </w:p>
    <w:p w14:paraId="1BF4DDE4">
      <w:pPr>
        <w:spacing w:line="360" w:lineRule="auto"/>
        <w:ind w:right="84" w:firstLine="240" w:firstLineChars="100"/>
        <w:rPr>
          <w:sz w:val="24"/>
        </w:rPr>
      </w:pPr>
      <w:r>
        <w:rPr>
          <w:sz w:val="24"/>
        </w:rPr>
        <w:t>投标人名称：</w:t>
      </w:r>
    </w:p>
    <w:p w14:paraId="3097525F">
      <w:pPr>
        <w:spacing w:line="360" w:lineRule="auto"/>
        <w:ind w:right="84" w:firstLine="240" w:firstLineChars="100"/>
        <w:rPr>
          <w:sz w:val="24"/>
        </w:rPr>
      </w:pPr>
    </w:p>
    <w:p w14:paraId="2640BB5B">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EDE76E9">
      <w:pPr>
        <w:spacing w:line="460" w:lineRule="exact"/>
        <w:ind w:left="192"/>
        <w:rPr>
          <w:b/>
          <w:sz w:val="24"/>
        </w:rPr>
      </w:pPr>
    </w:p>
    <w:p w14:paraId="0F29C022">
      <w:pPr>
        <w:spacing w:line="460" w:lineRule="exact"/>
        <w:ind w:left="192"/>
        <w:rPr>
          <w:b/>
          <w:sz w:val="24"/>
        </w:rPr>
      </w:pPr>
    </w:p>
    <w:p w14:paraId="1D10CBA7">
      <w:pPr>
        <w:widowControl/>
        <w:jc w:val="left"/>
        <w:rPr>
          <w:b/>
          <w:sz w:val="24"/>
        </w:rPr>
      </w:pPr>
      <w:r>
        <w:rPr>
          <w:b/>
          <w:sz w:val="24"/>
        </w:rPr>
        <w:br w:type="page"/>
      </w:r>
    </w:p>
    <w:p w14:paraId="33616F0E">
      <w:pPr>
        <w:spacing w:line="460" w:lineRule="exact"/>
        <w:ind w:left="192"/>
        <w:rPr>
          <w:b/>
          <w:sz w:val="24"/>
        </w:rPr>
      </w:pPr>
      <w:r>
        <w:rPr>
          <w:b/>
          <w:sz w:val="24"/>
        </w:rPr>
        <w:t>附件5：评分因素中要求的各项方案、证明材料等</w:t>
      </w:r>
    </w:p>
    <w:p w14:paraId="6CCB7D54">
      <w:pPr>
        <w:spacing w:line="360" w:lineRule="auto"/>
        <w:ind w:firstLine="480" w:firstLineChars="200"/>
        <w:rPr>
          <w:bCs/>
          <w:color w:val="000000"/>
          <w:sz w:val="24"/>
        </w:rPr>
      </w:pPr>
    </w:p>
    <w:p w14:paraId="1BD1F94F">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6DC8FCB5">
      <w:pPr>
        <w:spacing w:line="360" w:lineRule="auto"/>
        <w:ind w:firstLine="480" w:firstLineChars="200"/>
        <w:rPr>
          <w:color w:val="000000"/>
          <w:sz w:val="24"/>
        </w:rPr>
      </w:pPr>
      <w:r>
        <w:rPr>
          <w:color w:val="000000"/>
          <w:sz w:val="24"/>
        </w:rPr>
        <w:t>投标人将专项服务委托专业公司承担的，应当进行说明。</w:t>
      </w:r>
    </w:p>
    <w:p w14:paraId="21DD222C">
      <w:pPr>
        <w:spacing w:line="360" w:lineRule="auto"/>
        <w:ind w:firstLine="480" w:firstLineChars="200"/>
        <w:rPr>
          <w:color w:val="000000"/>
          <w:sz w:val="24"/>
        </w:rPr>
      </w:pPr>
      <w:r>
        <w:rPr>
          <w:color w:val="000000"/>
          <w:sz w:val="24"/>
        </w:rPr>
        <w:t>投标人认为必需的其他内容。</w:t>
      </w:r>
    </w:p>
    <w:p w14:paraId="11A1D911">
      <w:pPr>
        <w:spacing w:line="460" w:lineRule="exact"/>
        <w:ind w:left="192"/>
        <w:jc w:val="left"/>
        <w:rPr>
          <w:sz w:val="24"/>
        </w:rPr>
      </w:pPr>
    </w:p>
    <w:p w14:paraId="6D9FD3D6">
      <w:pPr>
        <w:spacing w:line="480" w:lineRule="auto"/>
      </w:pPr>
      <w:r>
        <w:rPr>
          <w:b/>
          <w:sz w:val="24"/>
        </w:rPr>
        <w:br w:type="page"/>
      </w:r>
      <w:r>
        <w:rPr>
          <w:b/>
          <w:sz w:val="24"/>
        </w:rPr>
        <w:t>附件6</w:t>
      </w:r>
    </w:p>
    <w:p w14:paraId="17D75252">
      <w:pPr>
        <w:spacing w:line="560" w:lineRule="exact"/>
        <w:jc w:val="center"/>
        <w:rPr>
          <w:b/>
          <w:sz w:val="24"/>
        </w:rPr>
      </w:pPr>
      <w:r>
        <w:rPr>
          <w:b/>
          <w:sz w:val="24"/>
        </w:rPr>
        <w:t>投标人</w:t>
      </w:r>
      <w:r>
        <w:rPr>
          <w:rFonts w:hint="eastAsia"/>
          <w:b/>
          <w:sz w:val="24"/>
        </w:rPr>
        <w:t>业绩</w:t>
      </w:r>
    </w:p>
    <w:p w14:paraId="29E1ADE4">
      <w:pPr>
        <w:spacing w:line="460" w:lineRule="exact"/>
        <w:ind w:left="192"/>
        <w:rPr>
          <w:sz w:val="24"/>
        </w:rPr>
      </w:pPr>
      <w:r>
        <w:rPr>
          <w:sz w:val="24"/>
        </w:rPr>
        <w:t>项目名称：</w:t>
      </w:r>
      <w:r>
        <w:rPr>
          <w:sz w:val="24"/>
          <w:u w:val="single"/>
        </w:rPr>
        <w:t xml:space="preserve">                    </w:t>
      </w:r>
      <w:r>
        <w:rPr>
          <w:sz w:val="24"/>
        </w:rPr>
        <w:t xml:space="preserve">                  </w:t>
      </w:r>
    </w:p>
    <w:p w14:paraId="00217528">
      <w:pPr>
        <w:spacing w:line="460" w:lineRule="exact"/>
        <w:ind w:left="192"/>
        <w:rPr>
          <w:sz w:val="24"/>
        </w:rPr>
      </w:pPr>
      <w:r>
        <w:rPr>
          <w:sz w:val="24"/>
        </w:rPr>
        <w:t>项目编号：</w:t>
      </w:r>
      <w:r>
        <w:rPr>
          <w:sz w:val="24"/>
          <w:u w:val="single"/>
        </w:rPr>
        <w:t xml:space="preserve">                    </w:t>
      </w:r>
      <w:r>
        <w:rPr>
          <w:sz w:val="24"/>
        </w:rPr>
        <w:t xml:space="preserve">                 </w:t>
      </w:r>
    </w:p>
    <w:p w14:paraId="52007468">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4B45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BFD63E6">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A67B879">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6BC43F7C">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5B1ABD9E">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3DB1594E">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6BA118BB">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11994DE9">
            <w:pPr>
              <w:jc w:val="center"/>
              <w:rPr>
                <w:sz w:val="24"/>
              </w:rPr>
            </w:pPr>
            <w:r>
              <w:rPr>
                <w:sz w:val="24"/>
              </w:rPr>
              <w:t>合同金额</w:t>
            </w:r>
          </w:p>
        </w:tc>
      </w:tr>
      <w:tr w14:paraId="4A1C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63794F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41DD56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96A7E0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F3CFF6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6AD121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BE3B1B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0BADF4D">
            <w:pPr>
              <w:jc w:val="center"/>
              <w:rPr>
                <w:b/>
                <w:sz w:val="24"/>
              </w:rPr>
            </w:pPr>
          </w:p>
        </w:tc>
      </w:tr>
      <w:tr w14:paraId="0750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2BA38F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83AC2B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ACFC70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9B08A8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645F4C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074EB9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A43440">
            <w:pPr>
              <w:jc w:val="center"/>
              <w:rPr>
                <w:b/>
                <w:sz w:val="24"/>
              </w:rPr>
            </w:pPr>
          </w:p>
        </w:tc>
      </w:tr>
      <w:tr w14:paraId="7D41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8A0D5A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0F4E95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D15D45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BAD57D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5584EC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DF9C00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420D2E5">
            <w:pPr>
              <w:jc w:val="center"/>
              <w:rPr>
                <w:b/>
                <w:sz w:val="24"/>
              </w:rPr>
            </w:pPr>
          </w:p>
        </w:tc>
      </w:tr>
      <w:tr w14:paraId="23C0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F21607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D02058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D2B55C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156858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2D6860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12AD67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01C4CEB">
            <w:pPr>
              <w:jc w:val="center"/>
              <w:rPr>
                <w:b/>
                <w:sz w:val="24"/>
              </w:rPr>
            </w:pPr>
          </w:p>
        </w:tc>
      </w:tr>
      <w:tr w14:paraId="52AB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0C5800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A14F4A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9422D6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CA26D6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E86A0B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554D29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CD1E3FD">
            <w:pPr>
              <w:jc w:val="center"/>
              <w:rPr>
                <w:b/>
                <w:sz w:val="24"/>
              </w:rPr>
            </w:pPr>
          </w:p>
        </w:tc>
      </w:tr>
      <w:tr w14:paraId="1DC2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B676A8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9875D6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84CF33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552772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CFEFCA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82C3BC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E41D8F8">
            <w:pPr>
              <w:jc w:val="center"/>
              <w:rPr>
                <w:b/>
                <w:sz w:val="24"/>
              </w:rPr>
            </w:pPr>
          </w:p>
        </w:tc>
      </w:tr>
      <w:tr w14:paraId="5CE4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314DAD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77900B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CEF776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99B080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F7C2DD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361537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C0808F">
            <w:pPr>
              <w:jc w:val="center"/>
              <w:rPr>
                <w:b/>
                <w:sz w:val="24"/>
              </w:rPr>
            </w:pPr>
          </w:p>
        </w:tc>
      </w:tr>
      <w:tr w14:paraId="22DB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7392A3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7D3EA8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155A70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1C1F0B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CC8A27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EDC010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3EDB8E3">
            <w:pPr>
              <w:jc w:val="center"/>
              <w:rPr>
                <w:b/>
                <w:sz w:val="24"/>
              </w:rPr>
            </w:pPr>
          </w:p>
        </w:tc>
      </w:tr>
      <w:tr w14:paraId="7F0D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A07EBD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4C9972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9FC942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66E7BE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730D34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74C396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3CF99A0">
            <w:pPr>
              <w:jc w:val="center"/>
              <w:rPr>
                <w:b/>
                <w:sz w:val="24"/>
              </w:rPr>
            </w:pPr>
          </w:p>
        </w:tc>
      </w:tr>
      <w:tr w14:paraId="51FB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458403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558D9B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A137B7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196BC9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AE870F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B76872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EEB64D2">
            <w:pPr>
              <w:jc w:val="center"/>
              <w:rPr>
                <w:b/>
                <w:sz w:val="24"/>
              </w:rPr>
            </w:pPr>
          </w:p>
        </w:tc>
      </w:tr>
      <w:tr w14:paraId="5649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14C11A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D7659B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BD8287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E386E3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A3CC89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7CA6CE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1225EEA">
            <w:pPr>
              <w:jc w:val="center"/>
              <w:rPr>
                <w:b/>
                <w:sz w:val="24"/>
              </w:rPr>
            </w:pPr>
          </w:p>
        </w:tc>
      </w:tr>
    </w:tbl>
    <w:p w14:paraId="2804BC76">
      <w:pPr>
        <w:spacing w:line="460" w:lineRule="exact"/>
        <w:ind w:left="192"/>
        <w:rPr>
          <w:sz w:val="24"/>
        </w:rPr>
      </w:pPr>
    </w:p>
    <w:p w14:paraId="2E65B25A">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49EB8C7F">
      <w:pPr>
        <w:spacing w:line="560" w:lineRule="exact"/>
        <w:rPr>
          <w:b/>
          <w:sz w:val="24"/>
        </w:rPr>
      </w:pPr>
    </w:p>
    <w:p w14:paraId="41B4C67B">
      <w:pPr>
        <w:spacing w:line="560" w:lineRule="exact"/>
        <w:rPr>
          <w:b/>
          <w:sz w:val="24"/>
        </w:rPr>
      </w:pPr>
    </w:p>
    <w:p w14:paraId="4181F6BE">
      <w:pPr>
        <w:spacing w:line="360" w:lineRule="auto"/>
        <w:ind w:firstLine="4080" w:firstLineChars="1700"/>
        <w:rPr>
          <w:sz w:val="24"/>
        </w:rPr>
      </w:pPr>
      <w:r>
        <w:rPr>
          <w:sz w:val="24"/>
        </w:rPr>
        <w:t>投标人名称：</w:t>
      </w:r>
    </w:p>
    <w:p w14:paraId="04AD0C4E">
      <w:pPr>
        <w:spacing w:line="360" w:lineRule="auto"/>
        <w:ind w:firstLine="4080" w:firstLineChars="1700"/>
        <w:rPr>
          <w:sz w:val="24"/>
        </w:rPr>
      </w:pPr>
    </w:p>
    <w:p w14:paraId="3C2CCCE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278773F">
      <w:pPr>
        <w:widowControl/>
        <w:jc w:val="left"/>
        <w:rPr>
          <w:b/>
          <w:sz w:val="24"/>
        </w:rPr>
      </w:pPr>
      <w:r>
        <w:rPr>
          <w:b/>
          <w:sz w:val="24"/>
        </w:rPr>
        <w:br w:type="page"/>
      </w:r>
    </w:p>
    <w:p w14:paraId="38A5FB76">
      <w:pPr>
        <w:spacing w:line="480" w:lineRule="auto"/>
        <w:rPr>
          <w:b/>
          <w:color w:val="000000"/>
          <w:sz w:val="24"/>
        </w:rPr>
      </w:pPr>
      <w:r>
        <w:rPr>
          <w:b/>
          <w:color w:val="000000"/>
          <w:sz w:val="24"/>
        </w:rPr>
        <w:t>附件7-1</w:t>
      </w:r>
    </w:p>
    <w:p w14:paraId="7055BD9C">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66B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914EDD5">
            <w:pPr>
              <w:spacing w:line="360" w:lineRule="auto"/>
              <w:ind w:right="84"/>
              <w:jc w:val="center"/>
              <w:rPr>
                <w:position w:val="-36"/>
                <w:sz w:val="24"/>
              </w:rPr>
            </w:pPr>
            <w:r>
              <w:rPr>
                <w:position w:val="-36"/>
                <w:sz w:val="24"/>
              </w:rPr>
              <w:t>姓  名</w:t>
            </w:r>
          </w:p>
        </w:tc>
        <w:tc>
          <w:tcPr>
            <w:tcW w:w="1396" w:type="dxa"/>
            <w:gridSpan w:val="2"/>
          </w:tcPr>
          <w:p w14:paraId="3441599C">
            <w:pPr>
              <w:spacing w:line="360" w:lineRule="auto"/>
              <w:ind w:right="84"/>
              <w:jc w:val="center"/>
              <w:rPr>
                <w:position w:val="-36"/>
                <w:sz w:val="24"/>
              </w:rPr>
            </w:pPr>
          </w:p>
        </w:tc>
        <w:tc>
          <w:tcPr>
            <w:tcW w:w="1449" w:type="dxa"/>
            <w:gridSpan w:val="2"/>
          </w:tcPr>
          <w:p w14:paraId="6349B565">
            <w:pPr>
              <w:spacing w:line="360" w:lineRule="auto"/>
              <w:ind w:right="84"/>
              <w:jc w:val="center"/>
              <w:rPr>
                <w:position w:val="-36"/>
                <w:sz w:val="24"/>
              </w:rPr>
            </w:pPr>
            <w:r>
              <w:rPr>
                <w:position w:val="-36"/>
                <w:sz w:val="24"/>
              </w:rPr>
              <w:t>性  别</w:t>
            </w:r>
          </w:p>
        </w:tc>
        <w:tc>
          <w:tcPr>
            <w:tcW w:w="1894" w:type="dxa"/>
            <w:gridSpan w:val="3"/>
          </w:tcPr>
          <w:p w14:paraId="3D9BEB30">
            <w:pPr>
              <w:spacing w:line="360" w:lineRule="auto"/>
              <w:ind w:right="84"/>
              <w:jc w:val="center"/>
              <w:rPr>
                <w:position w:val="-36"/>
                <w:sz w:val="24"/>
              </w:rPr>
            </w:pPr>
          </w:p>
        </w:tc>
        <w:tc>
          <w:tcPr>
            <w:tcW w:w="1426" w:type="dxa"/>
            <w:gridSpan w:val="2"/>
          </w:tcPr>
          <w:p w14:paraId="7F6EC082">
            <w:pPr>
              <w:spacing w:line="360" w:lineRule="auto"/>
              <w:ind w:right="84"/>
              <w:jc w:val="center"/>
              <w:rPr>
                <w:position w:val="-36"/>
                <w:sz w:val="24"/>
              </w:rPr>
            </w:pPr>
            <w:r>
              <w:rPr>
                <w:position w:val="-36"/>
                <w:sz w:val="24"/>
              </w:rPr>
              <w:t>年  龄</w:t>
            </w:r>
          </w:p>
        </w:tc>
        <w:tc>
          <w:tcPr>
            <w:tcW w:w="1290" w:type="dxa"/>
          </w:tcPr>
          <w:p w14:paraId="7524CEE0">
            <w:pPr>
              <w:spacing w:line="360" w:lineRule="auto"/>
              <w:ind w:right="84"/>
              <w:jc w:val="center"/>
              <w:rPr>
                <w:position w:val="-36"/>
                <w:sz w:val="24"/>
              </w:rPr>
            </w:pPr>
          </w:p>
        </w:tc>
      </w:tr>
      <w:tr w14:paraId="341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ACA91BD">
            <w:pPr>
              <w:spacing w:line="360" w:lineRule="auto"/>
              <w:ind w:right="84"/>
              <w:jc w:val="center"/>
              <w:rPr>
                <w:position w:val="-36"/>
                <w:sz w:val="24"/>
              </w:rPr>
            </w:pPr>
            <w:r>
              <w:rPr>
                <w:position w:val="-36"/>
                <w:sz w:val="24"/>
              </w:rPr>
              <w:t>职  称</w:t>
            </w:r>
          </w:p>
        </w:tc>
        <w:tc>
          <w:tcPr>
            <w:tcW w:w="1396" w:type="dxa"/>
            <w:gridSpan w:val="2"/>
          </w:tcPr>
          <w:p w14:paraId="44ADF33D">
            <w:pPr>
              <w:spacing w:line="360" w:lineRule="auto"/>
              <w:ind w:right="84"/>
              <w:jc w:val="center"/>
              <w:rPr>
                <w:position w:val="-36"/>
                <w:sz w:val="24"/>
              </w:rPr>
            </w:pPr>
          </w:p>
        </w:tc>
        <w:tc>
          <w:tcPr>
            <w:tcW w:w="1449" w:type="dxa"/>
            <w:gridSpan w:val="2"/>
          </w:tcPr>
          <w:p w14:paraId="4527B717">
            <w:pPr>
              <w:spacing w:line="360" w:lineRule="auto"/>
              <w:ind w:right="84"/>
              <w:jc w:val="center"/>
              <w:rPr>
                <w:position w:val="-36"/>
                <w:sz w:val="24"/>
              </w:rPr>
            </w:pPr>
            <w:r>
              <w:rPr>
                <w:position w:val="-36"/>
                <w:sz w:val="24"/>
              </w:rPr>
              <w:t>毕业学校</w:t>
            </w:r>
          </w:p>
        </w:tc>
        <w:tc>
          <w:tcPr>
            <w:tcW w:w="1894" w:type="dxa"/>
            <w:gridSpan w:val="3"/>
          </w:tcPr>
          <w:p w14:paraId="7ACB5982">
            <w:pPr>
              <w:spacing w:line="360" w:lineRule="auto"/>
              <w:ind w:right="84"/>
              <w:jc w:val="center"/>
              <w:rPr>
                <w:position w:val="-36"/>
                <w:sz w:val="24"/>
              </w:rPr>
            </w:pPr>
          </w:p>
        </w:tc>
        <w:tc>
          <w:tcPr>
            <w:tcW w:w="1426" w:type="dxa"/>
            <w:gridSpan w:val="2"/>
          </w:tcPr>
          <w:p w14:paraId="5C72449B">
            <w:pPr>
              <w:spacing w:line="360" w:lineRule="auto"/>
              <w:ind w:right="84"/>
              <w:jc w:val="center"/>
              <w:rPr>
                <w:position w:val="-36"/>
                <w:sz w:val="24"/>
              </w:rPr>
            </w:pPr>
            <w:r>
              <w:rPr>
                <w:position w:val="-36"/>
                <w:sz w:val="24"/>
              </w:rPr>
              <w:t>毕业时间</w:t>
            </w:r>
          </w:p>
        </w:tc>
        <w:tc>
          <w:tcPr>
            <w:tcW w:w="1290" w:type="dxa"/>
          </w:tcPr>
          <w:p w14:paraId="3856A0E5">
            <w:pPr>
              <w:spacing w:line="360" w:lineRule="auto"/>
              <w:ind w:right="84"/>
              <w:jc w:val="center"/>
              <w:rPr>
                <w:position w:val="-36"/>
                <w:sz w:val="24"/>
              </w:rPr>
            </w:pPr>
          </w:p>
        </w:tc>
      </w:tr>
      <w:tr w14:paraId="01B8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4F5F35B">
            <w:pPr>
              <w:spacing w:line="360" w:lineRule="auto"/>
              <w:ind w:right="84"/>
              <w:jc w:val="center"/>
              <w:rPr>
                <w:position w:val="-36"/>
                <w:sz w:val="24"/>
              </w:rPr>
            </w:pPr>
            <w:r>
              <w:rPr>
                <w:position w:val="-36"/>
                <w:sz w:val="24"/>
              </w:rPr>
              <w:t>所学专业</w:t>
            </w:r>
          </w:p>
        </w:tc>
        <w:tc>
          <w:tcPr>
            <w:tcW w:w="1396" w:type="dxa"/>
            <w:gridSpan w:val="2"/>
          </w:tcPr>
          <w:p w14:paraId="5CAD3115">
            <w:pPr>
              <w:spacing w:line="360" w:lineRule="auto"/>
              <w:ind w:right="84"/>
              <w:jc w:val="center"/>
              <w:rPr>
                <w:position w:val="-36"/>
                <w:sz w:val="24"/>
              </w:rPr>
            </w:pPr>
          </w:p>
        </w:tc>
        <w:tc>
          <w:tcPr>
            <w:tcW w:w="1449" w:type="dxa"/>
            <w:gridSpan w:val="2"/>
          </w:tcPr>
          <w:p w14:paraId="30689B68">
            <w:pPr>
              <w:spacing w:line="360" w:lineRule="auto"/>
              <w:ind w:right="84"/>
              <w:jc w:val="center"/>
              <w:rPr>
                <w:position w:val="-36"/>
                <w:sz w:val="24"/>
              </w:rPr>
            </w:pPr>
            <w:r>
              <w:rPr>
                <w:position w:val="-36"/>
                <w:sz w:val="24"/>
              </w:rPr>
              <w:t>最高学历</w:t>
            </w:r>
          </w:p>
        </w:tc>
        <w:tc>
          <w:tcPr>
            <w:tcW w:w="1894" w:type="dxa"/>
            <w:gridSpan w:val="3"/>
          </w:tcPr>
          <w:p w14:paraId="13EA8B8A">
            <w:pPr>
              <w:spacing w:line="360" w:lineRule="auto"/>
              <w:ind w:right="84"/>
              <w:jc w:val="center"/>
              <w:rPr>
                <w:position w:val="-36"/>
                <w:sz w:val="24"/>
              </w:rPr>
            </w:pPr>
          </w:p>
        </w:tc>
        <w:tc>
          <w:tcPr>
            <w:tcW w:w="1426" w:type="dxa"/>
            <w:gridSpan w:val="2"/>
          </w:tcPr>
          <w:p w14:paraId="6833267C">
            <w:pPr>
              <w:spacing w:line="360" w:lineRule="auto"/>
              <w:ind w:right="84"/>
              <w:jc w:val="center"/>
              <w:rPr>
                <w:position w:val="-36"/>
                <w:sz w:val="24"/>
              </w:rPr>
            </w:pPr>
            <w:r>
              <w:rPr>
                <w:spacing w:val="-12"/>
                <w:position w:val="-36"/>
                <w:sz w:val="24"/>
              </w:rPr>
              <w:t xml:space="preserve">联系电话 </w:t>
            </w:r>
          </w:p>
        </w:tc>
        <w:tc>
          <w:tcPr>
            <w:tcW w:w="1290" w:type="dxa"/>
          </w:tcPr>
          <w:p w14:paraId="0D44BB69">
            <w:pPr>
              <w:spacing w:line="360" w:lineRule="auto"/>
              <w:ind w:right="84"/>
              <w:jc w:val="center"/>
              <w:rPr>
                <w:position w:val="-36"/>
                <w:sz w:val="24"/>
              </w:rPr>
            </w:pPr>
          </w:p>
        </w:tc>
      </w:tr>
      <w:tr w14:paraId="4B70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0277D3D">
            <w:pPr>
              <w:spacing w:line="360" w:lineRule="auto"/>
              <w:ind w:right="84"/>
              <w:jc w:val="center"/>
              <w:rPr>
                <w:spacing w:val="-28"/>
                <w:position w:val="-36"/>
                <w:sz w:val="24"/>
              </w:rPr>
            </w:pPr>
            <w:r>
              <w:rPr>
                <w:position w:val="-36"/>
                <w:sz w:val="24"/>
              </w:rPr>
              <w:t>所获证书及编号</w:t>
            </w:r>
          </w:p>
        </w:tc>
        <w:tc>
          <w:tcPr>
            <w:tcW w:w="1951" w:type="dxa"/>
            <w:gridSpan w:val="3"/>
          </w:tcPr>
          <w:p w14:paraId="3AA3551C">
            <w:pPr>
              <w:spacing w:line="360" w:lineRule="auto"/>
              <w:ind w:right="84"/>
              <w:jc w:val="center"/>
              <w:rPr>
                <w:position w:val="-36"/>
                <w:sz w:val="24"/>
              </w:rPr>
            </w:pPr>
          </w:p>
        </w:tc>
        <w:tc>
          <w:tcPr>
            <w:tcW w:w="3138" w:type="dxa"/>
            <w:gridSpan w:val="4"/>
            <w:vAlign w:val="center"/>
          </w:tcPr>
          <w:p w14:paraId="34668337">
            <w:pPr>
              <w:spacing w:line="360" w:lineRule="auto"/>
              <w:ind w:right="84"/>
              <w:jc w:val="center"/>
              <w:rPr>
                <w:position w:val="-36"/>
                <w:sz w:val="24"/>
              </w:rPr>
            </w:pPr>
            <w:r>
              <w:rPr>
                <w:sz w:val="24"/>
              </w:rPr>
              <w:t>工作年限</w:t>
            </w:r>
          </w:p>
        </w:tc>
        <w:tc>
          <w:tcPr>
            <w:tcW w:w="1472" w:type="dxa"/>
            <w:gridSpan w:val="2"/>
          </w:tcPr>
          <w:p w14:paraId="238A762E">
            <w:pPr>
              <w:spacing w:line="360" w:lineRule="auto"/>
              <w:ind w:right="84"/>
              <w:jc w:val="center"/>
              <w:rPr>
                <w:position w:val="-36"/>
                <w:sz w:val="24"/>
              </w:rPr>
            </w:pPr>
          </w:p>
        </w:tc>
      </w:tr>
      <w:tr w14:paraId="452B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F7947A2">
            <w:pPr>
              <w:spacing w:line="360" w:lineRule="auto"/>
              <w:ind w:right="84"/>
              <w:jc w:val="center"/>
              <w:rPr>
                <w:position w:val="-36"/>
                <w:sz w:val="24"/>
              </w:rPr>
            </w:pPr>
            <w:r>
              <w:rPr>
                <w:position w:val="-36"/>
                <w:sz w:val="24"/>
              </w:rPr>
              <w:t>近三年来的主要工作业绩及担任的主要工作经历</w:t>
            </w:r>
          </w:p>
        </w:tc>
      </w:tr>
      <w:tr w14:paraId="70DE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B1BB879">
            <w:pPr>
              <w:spacing w:line="360" w:lineRule="auto"/>
              <w:ind w:right="84"/>
              <w:rPr>
                <w:position w:val="-36"/>
                <w:sz w:val="24"/>
              </w:rPr>
            </w:pPr>
            <w:r>
              <w:rPr>
                <w:position w:val="-36"/>
                <w:sz w:val="24"/>
              </w:rPr>
              <w:t>时 间</w:t>
            </w:r>
          </w:p>
        </w:tc>
        <w:tc>
          <w:tcPr>
            <w:tcW w:w="1394" w:type="dxa"/>
            <w:gridSpan w:val="2"/>
          </w:tcPr>
          <w:p w14:paraId="451FBAD0">
            <w:pPr>
              <w:spacing w:line="360" w:lineRule="auto"/>
              <w:ind w:right="84"/>
              <w:jc w:val="center"/>
              <w:rPr>
                <w:position w:val="-36"/>
                <w:sz w:val="24"/>
              </w:rPr>
            </w:pPr>
            <w:r>
              <w:rPr>
                <w:position w:val="-36"/>
                <w:sz w:val="24"/>
              </w:rPr>
              <w:t>地  点</w:t>
            </w:r>
          </w:p>
        </w:tc>
        <w:tc>
          <w:tcPr>
            <w:tcW w:w="1445" w:type="dxa"/>
            <w:gridSpan w:val="2"/>
          </w:tcPr>
          <w:p w14:paraId="3F6643B1">
            <w:pPr>
              <w:spacing w:line="360" w:lineRule="auto"/>
              <w:ind w:right="84"/>
              <w:jc w:val="center"/>
              <w:rPr>
                <w:position w:val="-36"/>
                <w:sz w:val="24"/>
              </w:rPr>
            </w:pPr>
            <w:r>
              <w:rPr>
                <w:position w:val="-36"/>
                <w:sz w:val="24"/>
              </w:rPr>
              <w:t>单  位</w:t>
            </w:r>
          </w:p>
        </w:tc>
        <w:tc>
          <w:tcPr>
            <w:tcW w:w="944" w:type="dxa"/>
            <w:gridSpan w:val="2"/>
          </w:tcPr>
          <w:p w14:paraId="3EAF0131">
            <w:pPr>
              <w:spacing w:line="360" w:lineRule="auto"/>
              <w:ind w:right="84"/>
              <w:jc w:val="center"/>
              <w:rPr>
                <w:position w:val="-36"/>
                <w:sz w:val="24"/>
              </w:rPr>
            </w:pPr>
            <w:r>
              <w:rPr>
                <w:position w:val="-36"/>
                <w:sz w:val="24"/>
              </w:rPr>
              <w:t>职 务</w:t>
            </w:r>
          </w:p>
        </w:tc>
        <w:tc>
          <w:tcPr>
            <w:tcW w:w="4172" w:type="dxa"/>
            <w:gridSpan w:val="5"/>
          </w:tcPr>
          <w:p w14:paraId="431CD5F9">
            <w:pPr>
              <w:spacing w:line="360" w:lineRule="auto"/>
              <w:ind w:right="84"/>
              <w:jc w:val="center"/>
              <w:rPr>
                <w:position w:val="-36"/>
                <w:sz w:val="24"/>
              </w:rPr>
            </w:pPr>
            <w:r>
              <w:rPr>
                <w:position w:val="-36"/>
                <w:sz w:val="24"/>
              </w:rPr>
              <w:t>主 要 工 作</w:t>
            </w:r>
          </w:p>
        </w:tc>
      </w:tr>
      <w:tr w14:paraId="31BC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932C62">
            <w:pPr>
              <w:spacing w:line="360" w:lineRule="auto"/>
              <w:ind w:right="84"/>
              <w:rPr>
                <w:position w:val="-36"/>
                <w:sz w:val="24"/>
              </w:rPr>
            </w:pPr>
          </w:p>
          <w:p w14:paraId="27669226">
            <w:pPr>
              <w:spacing w:line="360" w:lineRule="auto"/>
              <w:ind w:right="84"/>
              <w:rPr>
                <w:position w:val="-36"/>
                <w:sz w:val="24"/>
              </w:rPr>
            </w:pPr>
          </w:p>
          <w:p w14:paraId="3EF031CF">
            <w:pPr>
              <w:spacing w:line="360" w:lineRule="auto"/>
              <w:ind w:right="84"/>
              <w:rPr>
                <w:position w:val="-36"/>
                <w:sz w:val="24"/>
              </w:rPr>
            </w:pPr>
          </w:p>
          <w:p w14:paraId="749056EC">
            <w:pPr>
              <w:spacing w:line="360" w:lineRule="auto"/>
              <w:ind w:right="84"/>
              <w:rPr>
                <w:position w:val="-36"/>
                <w:sz w:val="24"/>
              </w:rPr>
            </w:pPr>
          </w:p>
          <w:p w14:paraId="39B1EEE0">
            <w:pPr>
              <w:spacing w:line="360" w:lineRule="auto"/>
              <w:ind w:right="84"/>
              <w:rPr>
                <w:position w:val="-36"/>
                <w:sz w:val="24"/>
              </w:rPr>
            </w:pPr>
          </w:p>
        </w:tc>
        <w:tc>
          <w:tcPr>
            <w:tcW w:w="1394" w:type="dxa"/>
            <w:gridSpan w:val="2"/>
          </w:tcPr>
          <w:p w14:paraId="076F0FE2">
            <w:pPr>
              <w:spacing w:line="360" w:lineRule="auto"/>
              <w:ind w:right="84"/>
              <w:rPr>
                <w:position w:val="-36"/>
                <w:sz w:val="24"/>
              </w:rPr>
            </w:pPr>
          </w:p>
        </w:tc>
        <w:tc>
          <w:tcPr>
            <w:tcW w:w="1445" w:type="dxa"/>
            <w:gridSpan w:val="2"/>
          </w:tcPr>
          <w:p w14:paraId="7B296867">
            <w:pPr>
              <w:spacing w:line="360" w:lineRule="auto"/>
              <w:ind w:right="84"/>
              <w:rPr>
                <w:position w:val="-36"/>
                <w:sz w:val="24"/>
              </w:rPr>
            </w:pPr>
          </w:p>
        </w:tc>
        <w:tc>
          <w:tcPr>
            <w:tcW w:w="944" w:type="dxa"/>
            <w:gridSpan w:val="2"/>
          </w:tcPr>
          <w:p w14:paraId="6ED6EB4B">
            <w:pPr>
              <w:spacing w:line="360" w:lineRule="auto"/>
              <w:ind w:right="84"/>
              <w:rPr>
                <w:position w:val="-36"/>
                <w:sz w:val="24"/>
              </w:rPr>
            </w:pPr>
          </w:p>
        </w:tc>
        <w:tc>
          <w:tcPr>
            <w:tcW w:w="4172" w:type="dxa"/>
            <w:gridSpan w:val="5"/>
          </w:tcPr>
          <w:p w14:paraId="3CE3AEB1">
            <w:pPr>
              <w:spacing w:line="360" w:lineRule="auto"/>
              <w:ind w:right="84"/>
              <w:rPr>
                <w:position w:val="-36"/>
                <w:sz w:val="24"/>
              </w:rPr>
            </w:pPr>
          </w:p>
        </w:tc>
      </w:tr>
      <w:tr w14:paraId="0A0E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B287C72">
            <w:pPr>
              <w:spacing w:line="360" w:lineRule="auto"/>
              <w:ind w:right="84"/>
              <w:jc w:val="center"/>
              <w:rPr>
                <w:position w:val="-36"/>
                <w:sz w:val="24"/>
              </w:rPr>
            </w:pPr>
            <w:r>
              <w:rPr>
                <w:position w:val="-36"/>
                <w:sz w:val="24"/>
              </w:rPr>
              <w:t>曾担任负责人的项目</w:t>
            </w:r>
          </w:p>
        </w:tc>
      </w:tr>
      <w:tr w14:paraId="6C0F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C90BC3D">
            <w:pPr>
              <w:spacing w:line="360" w:lineRule="auto"/>
              <w:ind w:right="84"/>
              <w:rPr>
                <w:position w:val="-36"/>
                <w:sz w:val="24"/>
              </w:rPr>
            </w:pPr>
            <w:r>
              <w:rPr>
                <w:position w:val="-36"/>
                <w:sz w:val="24"/>
              </w:rPr>
              <w:t>时 间</w:t>
            </w:r>
          </w:p>
        </w:tc>
        <w:tc>
          <w:tcPr>
            <w:tcW w:w="1394" w:type="dxa"/>
            <w:gridSpan w:val="2"/>
          </w:tcPr>
          <w:p w14:paraId="16A4388A">
            <w:pPr>
              <w:spacing w:line="360" w:lineRule="auto"/>
              <w:ind w:right="84"/>
              <w:jc w:val="center"/>
              <w:rPr>
                <w:position w:val="-36"/>
                <w:sz w:val="24"/>
              </w:rPr>
            </w:pPr>
            <w:r>
              <w:rPr>
                <w:position w:val="-36"/>
                <w:sz w:val="24"/>
              </w:rPr>
              <w:t>委托单位</w:t>
            </w:r>
          </w:p>
        </w:tc>
        <w:tc>
          <w:tcPr>
            <w:tcW w:w="2389" w:type="dxa"/>
            <w:gridSpan w:val="4"/>
          </w:tcPr>
          <w:p w14:paraId="21B955EF">
            <w:pPr>
              <w:spacing w:line="360" w:lineRule="auto"/>
              <w:ind w:right="84"/>
              <w:jc w:val="center"/>
              <w:rPr>
                <w:position w:val="-36"/>
                <w:sz w:val="24"/>
              </w:rPr>
            </w:pPr>
            <w:r>
              <w:rPr>
                <w:position w:val="-36"/>
                <w:sz w:val="24"/>
              </w:rPr>
              <w:t>项目名称</w:t>
            </w:r>
          </w:p>
        </w:tc>
        <w:tc>
          <w:tcPr>
            <w:tcW w:w="1351" w:type="dxa"/>
          </w:tcPr>
          <w:p w14:paraId="73E86E1B">
            <w:pPr>
              <w:spacing w:line="360" w:lineRule="auto"/>
              <w:ind w:right="84"/>
              <w:jc w:val="center"/>
              <w:rPr>
                <w:position w:val="-36"/>
                <w:sz w:val="24"/>
              </w:rPr>
            </w:pPr>
            <w:r>
              <w:rPr>
                <w:position w:val="-36"/>
                <w:sz w:val="24"/>
              </w:rPr>
              <w:t>项目规模</w:t>
            </w:r>
          </w:p>
        </w:tc>
        <w:tc>
          <w:tcPr>
            <w:tcW w:w="1349" w:type="dxa"/>
            <w:gridSpan w:val="2"/>
          </w:tcPr>
          <w:p w14:paraId="6508F29C">
            <w:pPr>
              <w:spacing w:line="360" w:lineRule="auto"/>
              <w:ind w:right="84"/>
              <w:jc w:val="center"/>
              <w:rPr>
                <w:position w:val="-36"/>
                <w:sz w:val="24"/>
              </w:rPr>
            </w:pPr>
            <w:r>
              <w:rPr>
                <w:position w:val="-36"/>
                <w:sz w:val="24"/>
              </w:rPr>
              <w:t>项目类型</w:t>
            </w:r>
          </w:p>
        </w:tc>
        <w:tc>
          <w:tcPr>
            <w:tcW w:w="1472" w:type="dxa"/>
            <w:gridSpan w:val="2"/>
          </w:tcPr>
          <w:p w14:paraId="4CCAD146">
            <w:pPr>
              <w:spacing w:line="360" w:lineRule="auto"/>
              <w:ind w:right="84"/>
              <w:jc w:val="center"/>
              <w:rPr>
                <w:position w:val="-36"/>
                <w:sz w:val="24"/>
              </w:rPr>
            </w:pPr>
            <w:r>
              <w:rPr>
                <w:position w:val="-36"/>
                <w:sz w:val="24"/>
              </w:rPr>
              <w:t>备注</w:t>
            </w:r>
          </w:p>
        </w:tc>
      </w:tr>
      <w:tr w14:paraId="1B23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E5E4153">
            <w:pPr>
              <w:spacing w:line="360" w:lineRule="auto"/>
              <w:ind w:right="84"/>
              <w:rPr>
                <w:position w:val="-36"/>
                <w:sz w:val="24"/>
              </w:rPr>
            </w:pPr>
          </w:p>
          <w:p w14:paraId="63CCE087">
            <w:pPr>
              <w:spacing w:line="360" w:lineRule="auto"/>
              <w:ind w:right="84"/>
              <w:rPr>
                <w:position w:val="-36"/>
                <w:sz w:val="24"/>
              </w:rPr>
            </w:pPr>
          </w:p>
          <w:p w14:paraId="363C3414">
            <w:pPr>
              <w:spacing w:line="360" w:lineRule="auto"/>
              <w:ind w:right="84"/>
              <w:rPr>
                <w:position w:val="-36"/>
                <w:sz w:val="24"/>
              </w:rPr>
            </w:pPr>
          </w:p>
        </w:tc>
        <w:tc>
          <w:tcPr>
            <w:tcW w:w="1394" w:type="dxa"/>
            <w:gridSpan w:val="2"/>
            <w:tcBorders>
              <w:bottom w:val="single" w:color="auto" w:sz="4" w:space="0"/>
            </w:tcBorders>
          </w:tcPr>
          <w:p w14:paraId="6953E3BA">
            <w:pPr>
              <w:spacing w:line="360" w:lineRule="auto"/>
              <w:ind w:right="84"/>
              <w:rPr>
                <w:position w:val="-36"/>
                <w:sz w:val="24"/>
              </w:rPr>
            </w:pPr>
          </w:p>
        </w:tc>
        <w:tc>
          <w:tcPr>
            <w:tcW w:w="2389" w:type="dxa"/>
            <w:gridSpan w:val="4"/>
            <w:tcBorders>
              <w:bottom w:val="single" w:color="auto" w:sz="4" w:space="0"/>
            </w:tcBorders>
          </w:tcPr>
          <w:p w14:paraId="30C08B56">
            <w:pPr>
              <w:spacing w:line="360" w:lineRule="auto"/>
              <w:ind w:right="84"/>
              <w:rPr>
                <w:position w:val="-36"/>
                <w:sz w:val="24"/>
              </w:rPr>
            </w:pPr>
          </w:p>
        </w:tc>
        <w:tc>
          <w:tcPr>
            <w:tcW w:w="1351" w:type="dxa"/>
            <w:tcBorders>
              <w:bottom w:val="single" w:color="auto" w:sz="4" w:space="0"/>
            </w:tcBorders>
          </w:tcPr>
          <w:p w14:paraId="1178513F">
            <w:pPr>
              <w:spacing w:line="360" w:lineRule="auto"/>
              <w:ind w:right="84"/>
              <w:rPr>
                <w:position w:val="-36"/>
                <w:sz w:val="24"/>
              </w:rPr>
            </w:pPr>
          </w:p>
        </w:tc>
        <w:tc>
          <w:tcPr>
            <w:tcW w:w="1349" w:type="dxa"/>
            <w:gridSpan w:val="2"/>
            <w:tcBorders>
              <w:bottom w:val="single" w:color="auto" w:sz="4" w:space="0"/>
            </w:tcBorders>
          </w:tcPr>
          <w:p w14:paraId="443D859D">
            <w:pPr>
              <w:spacing w:line="360" w:lineRule="auto"/>
              <w:ind w:right="84"/>
              <w:rPr>
                <w:position w:val="-36"/>
                <w:sz w:val="24"/>
              </w:rPr>
            </w:pPr>
          </w:p>
        </w:tc>
        <w:tc>
          <w:tcPr>
            <w:tcW w:w="1472" w:type="dxa"/>
            <w:gridSpan w:val="2"/>
            <w:tcBorders>
              <w:bottom w:val="single" w:color="auto" w:sz="4" w:space="0"/>
            </w:tcBorders>
          </w:tcPr>
          <w:p w14:paraId="6AB8C7BD">
            <w:pPr>
              <w:spacing w:line="360" w:lineRule="auto"/>
              <w:ind w:right="84"/>
              <w:rPr>
                <w:position w:val="-36"/>
                <w:sz w:val="24"/>
              </w:rPr>
            </w:pPr>
          </w:p>
        </w:tc>
      </w:tr>
    </w:tbl>
    <w:p w14:paraId="7B40267E">
      <w:pPr>
        <w:spacing w:line="460" w:lineRule="exact"/>
        <w:ind w:left="192"/>
        <w:rPr>
          <w:sz w:val="24"/>
        </w:rPr>
      </w:pPr>
    </w:p>
    <w:p w14:paraId="4745223E">
      <w:pPr>
        <w:spacing w:line="360" w:lineRule="auto"/>
        <w:ind w:firstLine="4080" w:firstLineChars="1700"/>
        <w:rPr>
          <w:sz w:val="24"/>
        </w:rPr>
      </w:pPr>
      <w:r>
        <w:rPr>
          <w:sz w:val="24"/>
        </w:rPr>
        <w:t>投标人名称：</w:t>
      </w:r>
    </w:p>
    <w:p w14:paraId="3265C6B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824C2C8">
      <w:pPr>
        <w:tabs>
          <w:tab w:val="left" w:pos="240"/>
          <w:tab w:val="left" w:pos="7665"/>
        </w:tabs>
        <w:rPr>
          <w:b/>
          <w:sz w:val="24"/>
          <w:szCs w:val="24"/>
        </w:rPr>
      </w:pPr>
    </w:p>
    <w:p w14:paraId="36B383DD">
      <w:pPr>
        <w:widowControl/>
        <w:jc w:val="left"/>
        <w:rPr>
          <w:b/>
          <w:sz w:val="24"/>
          <w:szCs w:val="24"/>
        </w:rPr>
      </w:pPr>
      <w:r>
        <w:rPr>
          <w:b/>
          <w:sz w:val="24"/>
          <w:szCs w:val="24"/>
        </w:rPr>
        <w:br w:type="page"/>
      </w:r>
    </w:p>
    <w:p w14:paraId="79822EDD">
      <w:pPr>
        <w:tabs>
          <w:tab w:val="left" w:pos="240"/>
          <w:tab w:val="left" w:pos="7665"/>
        </w:tabs>
        <w:rPr>
          <w:b/>
          <w:sz w:val="24"/>
          <w:szCs w:val="24"/>
        </w:rPr>
      </w:pPr>
      <w:r>
        <w:rPr>
          <w:b/>
          <w:sz w:val="24"/>
          <w:szCs w:val="24"/>
        </w:rPr>
        <w:t>附件7-2</w:t>
      </w:r>
    </w:p>
    <w:p w14:paraId="534FA1D6">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45BE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4D18C19">
            <w:pPr>
              <w:spacing w:line="360" w:lineRule="auto"/>
              <w:ind w:right="84"/>
              <w:jc w:val="center"/>
              <w:rPr>
                <w:position w:val="-32"/>
                <w:sz w:val="24"/>
              </w:rPr>
            </w:pPr>
            <w:r>
              <w:rPr>
                <w:position w:val="-32"/>
                <w:sz w:val="24"/>
              </w:rPr>
              <w:t>序 号</w:t>
            </w:r>
          </w:p>
        </w:tc>
        <w:tc>
          <w:tcPr>
            <w:tcW w:w="2520" w:type="dxa"/>
            <w:vAlign w:val="center"/>
          </w:tcPr>
          <w:p w14:paraId="38BD9D29">
            <w:pPr>
              <w:spacing w:line="360" w:lineRule="auto"/>
              <w:ind w:right="84"/>
              <w:jc w:val="center"/>
              <w:rPr>
                <w:position w:val="-32"/>
                <w:sz w:val="24"/>
              </w:rPr>
            </w:pPr>
            <w:r>
              <w:rPr>
                <w:position w:val="-32"/>
                <w:sz w:val="24"/>
              </w:rPr>
              <w:t>主要设备名称</w:t>
            </w:r>
          </w:p>
        </w:tc>
        <w:tc>
          <w:tcPr>
            <w:tcW w:w="1441" w:type="dxa"/>
            <w:vAlign w:val="center"/>
          </w:tcPr>
          <w:p w14:paraId="09706432">
            <w:pPr>
              <w:spacing w:line="360" w:lineRule="auto"/>
              <w:ind w:right="84"/>
              <w:jc w:val="center"/>
              <w:rPr>
                <w:position w:val="-32"/>
                <w:sz w:val="24"/>
              </w:rPr>
            </w:pPr>
            <w:r>
              <w:rPr>
                <w:position w:val="-32"/>
                <w:sz w:val="24"/>
              </w:rPr>
              <w:t>规格型号</w:t>
            </w:r>
          </w:p>
        </w:tc>
        <w:tc>
          <w:tcPr>
            <w:tcW w:w="1439" w:type="dxa"/>
            <w:vAlign w:val="center"/>
          </w:tcPr>
          <w:p w14:paraId="3C480FB8">
            <w:pPr>
              <w:spacing w:line="360" w:lineRule="auto"/>
              <w:ind w:right="84"/>
              <w:jc w:val="center"/>
              <w:rPr>
                <w:position w:val="-32"/>
                <w:sz w:val="24"/>
              </w:rPr>
            </w:pPr>
            <w:r>
              <w:rPr>
                <w:position w:val="-32"/>
                <w:sz w:val="24"/>
              </w:rPr>
              <w:t>购入时间</w:t>
            </w:r>
          </w:p>
        </w:tc>
        <w:tc>
          <w:tcPr>
            <w:tcW w:w="900" w:type="dxa"/>
            <w:vAlign w:val="center"/>
          </w:tcPr>
          <w:p w14:paraId="250E1DA1">
            <w:pPr>
              <w:spacing w:line="360" w:lineRule="auto"/>
              <w:ind w:right="84"/>
              <w:jc w:val="center"/>
              <w:rPr>
                <w:position w:val="-32"/>
                <w:sz w:val="24"/>
              </w:rPr>
            </w:pPr>
            <w:r>
              <w:rPr>
                <w:position w:val="-32"/>
                <w:sz w:val="24"/>
              </w:rPr>
              <w:t>数 量</w:t>
            </w:r>
          </w:p>
        </w:tc>
        <w:tc>
          <w:tcPr>
            <w:tcW w:w="1404" w:type="dxa"/>
            <w:vAlign w:val="center"/>
          </w:tcPr>
          <w:p w14:paraId="0EE1005D">
            <w:pPr>
              <w:spacing w:line="360" w:lineRule="auto"/>
              <w:ind w:right="84"/>
              <w:jc w:val="center"/>
              <w:rPr>
                <w:position w:val="-32"/>
                <w:sz w:val="24"/>
              </w:rPr>
            </w:pPr>
            <w:r>
              <w:rPr>
                <w:position w:val="-32"/>
                <w:sz w:val="24"/>
              </w:rPr>
              <w:t>备  注</w:t>
            </w:r>
          </w:p>
        </w:tc>
      </w:tr>
      <w:tr w14:paraId="4CA4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A2D6E38">
            <w:pPr>
              <w:spacing w:line="360" w:lineRule="auto"/>
              <w:ind w:right="84"/>
              <w:rPr>
                <w:position w:val="-40"/>
                <w:u w:val="single"/>
              </w:rPr>
            </w:pPr>
          </w:p>
        </w:tc>
        <w:tc>
          <w:tcPr>
            <w:tcW w:w="2520" w:type="dxa"/>
          </w:tcPr>
          <w:p w14:paraId="617CF3B5">
            <w:pPr>
              <w:spacing w:line="360" w:lineRule="auto"/>
              <w:ind w:right="84"/>
              <w:rPr>
                <w:position w:val="-40"/>
                <w:u w:val="single"/>
              </w:rPr>
            </w:pPr>
          </w:p>
        </w:tc>
        <w:tc>
          <w:tcPr>
            <w:tcW w:w="1441" w:type="dxa"/>
          </w:tcPr>
          <w:p w14:paraId="428EA3E3">
            <w:pPr>
              <w:spacing w:line="360" w:lineRule="auto"/>
              <w:ind w:right="84"/>
              <w:rPr>
                <w:position w:val="-40"/>
                <w:u w:val="single"/>
              </w:rPr>
            </w:pPr>
          </w:p>
        </w:tc>
        <w:tc>
          <w:tcPr>
            <w:tcW w:w="1439" w:type="dxa"/>
          </w:tcPr>
          <w:p w14:paraId="0737F79B">
            <w:pPr>
              <w:spacing w:line="360" w:lineRule="auto"/>
              <w:ind w:right="84"/>
              <w:rPr>
                <w:position w:val="-40"/>
                <w:u w:val="single"/>
              </w:rPr>
            </w:pPr>
          </w:p>
        </w:tc>
        <w:tc>
          <w:tcPr>
            <w:tcW w:w="900" w:type="dxa"/>
          </w:tcPr>
          <w:p w14:paraId="3B7B9CCB">
            <w:pPr>
              <w:spacing w:line="360" w:lineRule="auto"/>
              <w:ind w:right="84"/>
              <w:rPr>
                <w:position w:val="-40"/>
                <w:u w:val="single"/>
              </w:rPr>
            </w:pPr>
          </w:p>
        </w:tc>
        <w:tc>
          <w:tcPr>
            <w:tcW w:w="1404" w:type="dxa"/>
          </w:tcPr>
          <w:p w14:paraId="7B85D587">
            <w:pPr>
              <w:spacing w:line="360" w:lineRule="auto"/>
              <w:ind w:right="84"/>
              <w:rPr>
                <w:position w:val="-40"/>
                <w:u w:val="single"/>
              </w:rPr>
            </w:pPr>
          </w:p>
        </w:tc>
      </w:tr>
      <w:tr w14:paraId="4EA9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7B0C91">
            <w:pPr>
              <w:spacing w:line="360" w:lineRule="auto"/>
              <w:ind w:right="84"/>
              <w:rPr>
                <w:position w:val="-40"/>
                <w:u w:val="single"/>
              </w:rPr>
            </w:pPr>
          </w:p>
        </w:tc>
        <w:tc>
          <w:tcPr>
            <w:tcW w:w="2520" w:type="dxa"/>
          </w:tcPr>
          <w:p w14:paraId="28742548">
            <w:pPr>
              <w:spacing w:line="360" w:lineRule="auto"/>
              <w:ind w:right="84"/>
              <w:rPr>
                <w:position w:val="-40"/>
                <w:u w:val="single"/>
              </w:rPr>
            </w:pPr>
          </w:p>
        </w:tc>
        <w:tc>
          <w:tcPr>
            <w:tcW w:w="1441" w:type="dxa"/>
          </w:tcPr>
          <w:p w14:paraId="3670D25C">
            <w:pPr>
              <w:spacing w:line="360" w:lineRule="auto"/>
              <w:ind w:right="84"/>
              <w:rPr>
                <w:position w:val="-40"/>
                <w:u w:val="single"/>
              </w:rPr>
            </w:pPr>
          </w:p>
        </w:tc>
        <w:tc>
          <w:tcPr>
            <w:tcW w:w="1439" w:type="dxa"/>
          </w:tcPr>
          <w:p w14:paraId="20FD627B">
            <w:pPr>
              <w:spacing w:line="360" w:lineRule="auto"/>
              <w:ind w:right="84"/>
              <w:rPr>
                <w:position w:val="-40"/>
                <w:u w:val="single"/>
              </w:rPr>
            </w:pPr>
          </w:p>
        </w:tc>
        <w:tc>
          <w:tcPr>
            <w:tcW w:w="900" w:type="dxa"/>
          </w:tcPr>
          <w:p w14:paraId="1A64F1E7">
            <w:pPr>
              <w:spacing w:line="360" w:lineRule="auto"/>
              <w:ind w:right="84"/>
              <w:rPr>
                <w:position w:val="-40"/>
                <w:u w:val="single"/>
              </w:rPr>
            </w:pPr>
          </w:p>
        </w:tc>
        <w:tc>
          <w:tcPr>
            <w:tcW w:w="1404" w:type="dxa"/>
          </w:tcPr>
          <w:p w14:paraId="037009E4">
            <w:pPr>
              <w:spacing w:line="360" w:lineRule="auto"/>
              <w:ind w:right="84"/>
              <w:rPr>
                <w:position w:val="-40"/>
                <w:u w:val="single"/>
              </w:rPr>
            </w:pPr>
          </w:p>
        </w:tc>
      </w:tr>
      <w:tr w14:paraId="2EC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379D05">
            <w:pPr>
              <w:spacing w:line="360" w:lineRule="auto"/>
              <w:ind w:right="84"/>
              <w:rPr>
                <w:position w:val="-40"/>
                <w:u w:val="single"/>
              </w:rPr>
            </w:pPr>
          </w:p>
        </w:tc>
        <w:tc>
          <w:tcPr>
            <w:tcW w:w="2520" w:type="dxa"/>
          </w:tcPr>
          <w:p w14:paraId="7A85A42B">
            <w:pPr>
              <w:spacing w:line="360" w:lineRule="auto"/>
              <w:ind w:right="84"/>
              <w:rPr>
                <w:position w:val="-40"/>
                <w:u w:val="single"/>
              </w:rPr>
            </w:pPr>
          </w:p>
        </w:tc>
        <w:tc>
          <w:tcPr>
            <w:tcW w:w="1441" w:type="dxa"/>
          </w:tcPr>
          <w:p w14:paraId="313FA652">
            <w:pPr>
              <w:spacing w:line="360" w:lineRule="auto"/>
              <w:ind w:right="84"/>
              <w:rPr>
                <w:position w:val="-40"/>
                <w:u w:val="single"/>
              </w:rPr>
            </w:pPr>
          </w:p>
        </w:tc>
        <w:tc>
          <w:tcPr>
            <w:tcW w:w="1439" w:type="dxa"/>
          </w:tcPr>
          <w:p w14:paraId="04611C22">
            <w:pPr>
              <w:spacing w:line="360" w:lineRule="auto"/>
              <w:ind w:right="84"/>
              <w:rPr>
                <w:position w:val="-40"/>
                <w:u w:val="single"/>
              </w:rPr>
            </w:pPr>
          </w:p>
        </w:tc>
        <w:tc>
          <w:tcPr>
            <w:tcW w:w="900" w:type="dxa"/>
          </w:tcPr>
          <w:p w14:paraId="31E2DDE0">
            <w:pPr>
              <w:spacing w:line="360" w:lineRule="auto"/>
              <w:ind w:right="84"/>
              <w:rPr>
                <w:position w:val="-40"/>
                <w:u w:val="single"/>
              </w:rPr>
            </w:pPr>
          </w:p>
        </w:tc>
        <w:tc>
          <w:tcPr>
            <w:tcW w:w="1404" w:type="dxa"/>
          </w:tcPr>
          <w:p w14:paraId="6482E995">
            <w:pPr>
              <w:spacing w:line="360" w:lineRule="auto"/>
              <w:ind w:right="84"/>
              <w:rPr>
                <w:position w:val="-40"/>
                <w:u w:val="single"/>
              </w:rPr>
            </w:pPr>
          </w:p>
        </w:tc>
      </w:tr>
      <w:tr w14:paraId="0B55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C51CF1">
            <w:pPr>
              <w:spacing w:line="360" w:lineRule="auto"/>
              <w:ind w:right="84"/>
              <w:rPr>
                <w:position w:val="-40"/>
                <w:u w:val="single"/>
              </w:rPr>
            </w:pPr>
          </w:p>
        </w:tc>
        <w:tc>
          <w:tcPr>
            <w:tcW w:w="2520" w:type="dxa"/>
          </w:tcPr>
          <w:p w14:paraId="1AB8953F">
            <w:pPr>
              <w:spacing w:line="360" w:lineRule="auto"/>
              <w:ind w:right="84"/>
              <w:rPr>
                <w:position w:val="-40"/>
                <w:u w:val="single"/>
              </w:rPr>
            </w:pPr>
          </w:p>
        </w:tc>
        <w:tc>
          <w:tcPr>
            <w:tcW w:w="1441" w:type="dxa"/>
          </w:tcPr>
          <w:p w14:paraId="092FBB0F">
            <w:pPr>
              <w:spacing w:line="360" w:lineRule="auto"/>
              <w:ind w:right="84"/>
              <w:rPr>
                <w:position w:val="-40"/>
                <w:u w:val="single"/>
              </w:rPr>
            </w:pPr>
          </w:p>
        </w:tc>
        <w:tc>
          <w:tcPr>
            <w:tcW w:w="1439" w:type="dxa"/>
          </w:tcPr>
          <w:p w14:paraId="2E8EE9B5">
            <w:pPr>
              <w:spacing w:line="360" w:lineRule="auto"/>
              <w:ind w:right="84"/>
              <w:rPr>
                <w:position w:val="-40"/>
                <w:u w:val="single"/>
              </w:rPr>
            </w:pPr>
          </w:p>
        </w:tc>
        <w:tc>
          <w:tcPr>
            <w:tcW w:w="900" w:type="dxa"/>
          </w:tcPr>
          <w:p w14:paraId="7F9B50A0">
            <w:pPr>
              <w:spacing w:line="360" w:lineRule="auto"/>
              <w:ind w:right="84"/>
              <w:rPr>
                <w:position w:val="-40"/>
                <w:u w:val="single"/>
              </w:rPr>
            </w:pPr>
          </w:p>
        </w:tc>
        <w:tc>
          <w:tcPr>
            <w:tcW w:w="1404" w:type="dxa"/>
          </w:tcPr>
          <w:p w14:paraId="6CD865C0">
            <w:pPr>
              <w:spacing w:line="360" w:lineRule="auto"/>
              <w:ind w:right="84"/>
              <w:rPr>
                <w:position w:val="-40"/>
                <w:u w:val="single"/>
              </w:rPr>
            </w:pPr>
          </w:p>
        </w:tc>
      </w:tr>
      <w:tr w14:paraId="4E58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FC56D3">
            <w:pPr>
              <w:spacing w:line="360" w:lineRule="auto"/>
              <w:ind w:right="84"/>
              <w:rPr>
                <w:position w:val="-40"/>
                <w:u w:val="single"/>
              </w:rPr>
            </w:pPr>
          </w:p>
        </w:tc>
        <w:tc>
          <w:tcPr>
            <w:tcW w:w="2520" w:type="dxa"/>
          </w:tcPr>
          <w:p w14:paraId="1279C398">
            <w:pPr>
              <w:spacing w:line="360" w:lineRule="auto"/>
              <w:ind w:right="84"/>
              <w:rPr>
                <w:position w:val="-40"/>
                <w:u w:val="single"/>
              </w:rPr>
            </w:pPr>
          </w:p>
        </w:tc>
        <w:tc>
          <w:tcPr>
            <w:tcW w:w="1441" w:type="dxa"/>
          </w:tcPr>
          <w:p w14:paraId="3BC64FF4">
            <w:pPr>
              <w:spacing w:line="360" w:lineRule="auto"/>
              <w:ind w:right="84"/>
              <w:rPr>
                <w:position w:val="-40"/>
                <w:u w:val="single"/>
              </w:rPr>
            </w:pPr>
          </w:p>
        </w:tc>
        <w:tc>
          <w:tcPr>
            <w:tcW w:w="1439" w:type="dxa"/>
          </w:tcPr>
          <w:p w14:paraId="7764FEAF">
            <w:pPr>
              <w:spacing w:line="360" w:lineRule="auto"/>
              <w:ind w:right="84"/>
              <w:rPr>
                <w:position w:val="-40"/>
                <w:u w:val="single"/>
              </w:rPr>
            </w:pPr>
          </w:p>
        </w:tc>
        <w:tc>
          <w:tcPr>
            <w:tcW w:w="900" w:type="dxa"/>
          </w:tcPr>
          <w:p w14:paraId="3F7C99F8">
            <w:pPr>
              <w:spacing w:line="360" w:lineRule="auto"/>
              <w:ind w:right="84"/>
              <w:rPr>
                <w:position w:val="-40"/>
                <w:u w:val="single"/>
              </w:rPr>
            </w:pPr>
          </w:p>
        </w:tc>
        <w:tc>
          <w:tcPr>
            <w:tcW w:w="1404" w:type="dxa"/>
          </w:tcPr>
          <w:p w14:paraId="71C1DF8A">
            <w:pPr>
              <w:spacing w:line="360" w:lineRule="auto"/>
              <w:ind w:right="84"/>
              <w:rPr>
                <w:position w:val="-40"/>
                <w:u w:val="single"/>
              </w:rPr>
            </w:pPr>
          </w:p>
        </w:tc>
      </w:tr>
      <w:tr w14:paraId="5AC8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F317A5">
            <w:pPr>
              <w:spacing w:line="360" w:lineRule="auto"/>
              <w:ind w:right="84"/>
              <w:rPr>
                <w:position w:val="-40"/>
                <w:u w:val="single"/>
              </w:rPr>
            </w:pPr>
          </w:p>
        </w:tc>
        <w:tc>
          <w:tcPr>
            <w:tcW w:w="2520" w:type="dxa"/>
          </w:tcPr>
          <w:p w14:paraId="60F256BE">
            <w:pPr>
              <w:spacing w:line="360" w:lineRule="auto"/>
              <w:ind w:right="84"/>
              <w:rPr>
                <w:position w:val="-40"/>
                <w:u w:val="single"/>
              </w:rPr>
            </w:pPr>
          </w:p>
        </w:tc>
        <w:tc>
          <w:tcPr>
            <w:tcW w:w="1441" w:type="dxa"/>
          </w:tcPr>
          <w:p w14:paraId="36823A54">
            <w:pPr>
              <w:spacing w:line="360" w:lineRule="auto"/>
              <w:ind w:right="84"/>
              <w:rPr>
                <w:position w:val="-40"/>
                <w:u w:val="single"/>
              </w:rPr>
            </w:pPr>
          </w:p>
        </w:tc>
        <w:tc>
          <w:tcPr>
            <w:tcW w:w="1439" w:type="dxa"/>
          </w:tcPr>
          <w:p w14:paraId="37015C20">
            <w:pPr>
              <w:spacing w:line="360" w:lineRule="auto"/>
              <w:ind w:right="84"/>
              <w:rPr>
                <w:position w:val="-40"/>
                <w:u w:val="single"/>
              </w:rPr>
            </w:pPr>
          </w:p>
        </w:tc>
        <w:tc>
          <w:tcPr>
            <w:tcW w:w="900" w:type="dxa"/>
          </w:tcPr>
          <w:p w14:paraId="5764DC11">
            <w:pPr>
              <w:spacing w:line="360" w:lineRule="auto"/>
              <w:ind w:right="84"/>
              <w:rPr>
                <w:position w:val="-40"/>
                <w:u w:val="single"/>
              </w:rPr>
            </w:pPr>
          </w:p>
        </w:tc>
        <w:tc>
          <w:tcPr>
            <w:tcW w:w="1404" w:type="dxa"/>
          </w:tcPr>
          <w:p w14:paraId="41C8A244">
            <w:pPr>
              <w:spacing w:line="360" w:lineRule="auto"/>
              <w:ind w:right="84"/>
              <w:rPr>
                <w:position w:val="-40"/>
                <w:u w:val="single"/>
              </w:rPr>
            </w:pPr>
          </w:p>
        </w:tc>
      </w:tr>
      <w:tr w14:paraId="1669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2F284E1">
            <w:pPr>
              <w:spacing w:line="360" w:lineRule="auto"/>
              <w:ind w:right="84"/>
              <w:rPr>
                <w:position w:val="-40"/>
                <w:u w:val="single"/>
              </w:rPr>
            </w:pPr>
          </w:p>
        </w:tc>
        <w:tc>
          <w:tcPr>
            <w:tcW w:w="2520" w:type="dxa"/>
          </w:tcPr>
          <w:p w14:paraId="54B8AB88">
            <w:pPr>
              <w:spacing w:line="360" w:lineRule="auto"/>
              <w:ind w:right="84"/>
              <w:rPr>
                <w:position w:val="-40"/>
                <w:u w:val="single"/>
              </w:rPr>
            </w:pPr>
          </w:p>
        </w:tc>
        <w:tc>
          <w:tcPr>
            <w:tcW w:w="1441" w:type="dxa"/>
          </w:tcPr>
          <w:p w14:paraId="36B8148F">
            <w:pPr>
              <w:spacing w:line="360" w:lineRule="auto"/>
              <w:ind w:right="84"/>
              <w:rPr>
                <w:position w:val="-40"/>
                <w:u w:val="single"/>
              </w:rPr>
            </w:pPr>
          </w:p>
        </w:tc>
        <w:tc>
          <w:tcPr>
            <w:tcW w:w="1439" w:type="dxa"/>
          </w:tcPr>
          <w:p w14:paraId="29321D30">
            <w:pPr>
              <w:spacing w:line="360" w:lineRule="auto"/>
              <w:ind w:right="84"/>
              <w:rPr>
                <w:position w:val="-40"/>
                <w:u w:val="single"/>
              </w:rPr>
            </w:pPr>
          </w:p>
        </w:tc>
        <w:tc>
          <w:tcPr>
            <w:tcW w:w="900" w:type="dxa"/>
          </w:tcPr>
          <w:p w14:paraId="233C6045">
            <w:pPr>
              <w:spacing w:line="360" w:lineRule="auto"/>
              <w:ind w:right="84"/>
              <w:rPr>
                <w:position w:val="-40"/>
                <w:u w:val="single"/>
              </w:rPr>
            </w:pPr>
          </w:p>
        </w:tc>
        <w:tc>
          <w:tcPr>
            <w:tcW w:w="1404" w:type="dxa"/>
          </w:tcPr>
          <w:p w14:paraId="0FEDCC03">
            <w:pPr>
              <w:spacing w:line="360" w:lineRule="auto"/>
              <w:ind w:right="84"/>
              <w:rPr>
                <w:position w:val="-40"/>
                <w:u w:val="single"/>
              </w:rPr>
            </w:pPr>
          </w:p>
        </w:tc>
      </w:tr>
      <w:tr w14:paraId="0C6B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106347">
            <w:pPr>
              <w:spacing w:line="360" w:lineRule="auto"/>
              <w:ind w:right="84"/>
              <w:rPr>
                <w:position w:val="-40"/>
                <w:u w:val="single"/>
              </w:rPr>
            </w:pPr>
          </w:p>
        </w:tc>
        <w:tc>
          <w:tcPr>
            <w:tcW w:w="2520" w:type="dxa"/>
          </w:tcPr>
          <w:p w14:paraId="3318FE99">
            <w:pPr>
              <w:spacing w:line="360" w:lineRule="auto"/>
              <w:ind w:right="84"/>
              <w:rPr>
                <w:position w:val="-40"/>
                <w:u w:val="single"/>
              </w:rPr>
            </w:pPr>
          </w:p>
        </w:tc>
        <w:tc>
          <w:tcPr>
            <w:tcW w:w="1441" w:type="dxa"/>
          </w:tcPr>
          <w:p w14:paraId="2FADFCE2">
            <w:pPr>
              <w:spacing w:line="360" w:lineRule="auto"/>
              <w:ind w:right="84"/>
              <w:rPr>
                <w:position w:val="-40"/>
                <w:u w:val="single"/>
              </w:rPr>
            </w:pPr>
          </w:p>
        </w:tc>
        <w:tc>
          <w:tcPr>
            <w:tcW w:w="1439" w:type="dxa"/>
          </w:tcPr>
          <w:p w14:paraId="362C6548">
            <w:pPr>
              <w:spacing w:line="360" w:lineRule="auto"/>
              <w:ind w:right="84"/>
              <w:rPr>
                <w:position w:val="-40"/>
                <w:u w:val="single"/>
              </w:rPr>
            </w:pPr>
          </w:p>
        </w:tc>
        <w:tc>
          <w:tcPr>
            <w:tcW w:w="900" w:type="dxa"/>
          </w:tcPr>
          <w:p w14:paraId="255561E1">
            <w:pPr>
              <w:spacing w:line="360" w:lineRule="auto"/>
              <w:ind w:right="84"/>
              <w:rPr>
                <w:position w:val="-40"/>
                <w:u w:val="single"/>
              </w:rPr>
            </w:pPr>
          </w:p>
        </w:tc>
        <w:tc>
          <w:tcPr>
            <w:tcW w:w="1404" w:type="dxa"/>
          </w:tcPr>
          <w:p w14:paraId="65AB31AB">
            <w:pPr>
              <w:spacing w:line="360" w:lineRule="auto"/>
              <w:ind w:right="84"/>
              <w:rPr>
                <w:position w:val="-40"/>
                <w:u w:val="single"/>
              </w:rPr>
            </w:pPr>
          </w:p>
        </w:tc>
      </w:tr>
      <w:tr w14:paraId="63E6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7DD870BD">
            <w:pPr>
              <w:spacing w:line="360" w:lineRule="auto"/>
              <w:ind w:right="84"/>
              <w:rPr>
                <w:position w:val="-40"/>
                <w:u w:val="single"/>
              </w:rPr>
            </w:pPr>
          </w:p>
        </w:tc>
        <w:tc>
          <w:tcPr>
            <w:tcW w:w="2520" w:type="dxa"/>
          </w:tcPr>
          <w:p w14:paraId="11746638">
            <w:pPr>
              <w:spacing w:line="360" w:lineRule="auto"/>
              <w:ind w:right="84"/>
              <w:rPr>
                <w:position w:val="-40"/>
                <w:u w:val="single"/>
              </w:rPr>
            </w:pPr>
          </w:p>
        </w:tc>
        <w:tc>
          <w:tcPr>
            <w:tcW w:w="1441" w:type="dxa"/>
          </w:tcPr>
          <w:p w14:paraId="5EB1B831">
            <w:pPr>
              <w:spacing w:line="360" w:lineRule="auto"/>
              <w:ind w:right="84"/>
              <w:rPr>
                <w:position w:val="-40"/>
                <w:u w:val="single"/>
              </w:rPr>
            </w:pPr>
          </w:p>
        </w:tc>
        <w:tc>
          <w:tcPr>
            <w:tcW w:w="1439" w:type="dxa"/>
          </w:tcPr>
          <w:p w14:paraId="2B8C78F2">
            <w:pPr>
              <w:spacing w:line="360" w:lineRule="auto"/>
              <w:ind w:right="84"/>
              <w:rPr>
                <w:position w:val="-40"/>
                <w:u w:val="single"/>
              </w:rPr>
            </w:pPr>
          </w:p>
        </w:tc>
        <w:tc>
          <w:tcPr>
            <w:tcW w:w="900" w:type="dxa"/>
          </w:tcPr>
          <w:p w14:paraId="2B088FDC">
            <w:pPr>
              <w:spacing w:line="360" w:lineRule="auto"/>
              <w:ind w:right="84"/>
              <w:rPr>
                <w:position w:val="-40"/>
                <w:u w:val="single"/>
              </w:rPr>
            </w:pPr>
          </w:p>
        </w:tc>
        <w:tc>
          <w:tcPr>
            <w:tcW w:w="1404" w:type="dxa"/>
          </w:tcPr>
          <w:p w14:paraId="7CB35944">
            <w:pPr>
              <w:spacing w:line="360" w:lineRule="auto"/>
              <w:ind w:right="84"/>
              <w:rPr>
                <w:position w:val="-40"/>
                <w:u w:val="single"/>
              </w:rPr>
            </w:pPr>
          </w:p>
        </w:tc>
      </w:tr>
      <w:tr w14:paraId="75F6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5E18CD">
            <w:pPr>
              <w:spacing w:line="360" w:lineRule="auto"/>
              <w:ind w:right="84"/>
              <w:rPr>
                <w:position w:val="-40"/>
                <w:u w:val="single"/>
              </w:rPr>
            </w:pPr>
          </w:p>
        </w:tc>
        <w:tc>
          <w:tcPr>
            <w:tcW w:w="2520" w:type="dxa"/>
          </w:tcPr>
          <w:p w14:paraId="1736F42D">
            <w:pPr>
              <w:spacing w:line="360" w:lineRule="auto"/>
              <w:ind w:right="84"/>
              <w:rPr>
                <w:position w:val="-40"/>
                <w:u w:val="single"/>
              </w:rPr>
            </w:pPr>
          </w:p>
        </w:tc>
        <w:tc>
          <w:tcPr>
            <w:tcW w:w="1441" w:type="dxa"/>
          </w:tcPr>
          <w:p w14:paraId="15AD7BBD">
            <w:pPr>
              <w:spacing w:line="360" w:lineRule="auto"/>
              <w:ind w:right="84"/>
              <w:rPr>
                <w:position w:val="-40"/>
                <w:u w:val="single"/>
              </w:rPr>
            </w:pPr>
          </w:p>
        </w:tc>
        <w:tc>
          <w:tcPr>
            <w:tcW w:w="1439" w:type="dxa"/>
          </w:tcPr>
          <w:p w14:paraId="7CAFE22B">
            <w:pPr>
              <w:spacing w:line="360" w:lineRule="auto"/>
              <w:ind w:right="84"/>
              <w:rPr>
                <w:position w:val="-40"/>
                <w:u w:val="single"/>
              </w:rPr>
            </w:pPr>
          </w:p>
        </w:tc>
        <w:tc>
          <w:tcPr>
            <w:tcW w:w="900" w:type="dxa"/>
          </w:tcPr>
          <w:p w14:paraId="72FE566A">
            <w:pPr>
              <w:spacing w:line="360" w:lineRule="auto"/>
              <w:ind w:right="84"/>
              <w:rPr>
                <w:position w:val="-40"/>
                <w:u w:val="single"/>
              </w:rPr>
            </w:pPr>
          </w:p>
        </w:tc>
        <w:tc>
          <w:tcPr>
            <w:tcW w:w="1404" w:type="dxa"/>
          </w:tcPr>
          <w:p w14:paraId="5BACD298">
            <w:pPr>
              <w:spacing w:line="360" w:lineRule="auto"/>
              <w:ind w:right="84"/>
              <w:rPr>
                <w:position w:val="-40"/>
                <w:u w:val="single"/>
              </w:rPr>
            </w:pPr>
          </w:p>
        </w:tc>
      </w:tr>
      <w:tr w14:paraId="565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9C28CA2">
            <w:pPr>
              <w:spacing w:line="360" w:lineRule="auto"/>
              <w:ind w:right="84"/>
              <w:rPr>
                <w:position w:val="-40"/>
                <w:u w:val="single"/>
              </w:rPr>
            </w:pPr>
          </w:p>
        </w:tc>
        <w:tc>
          <w:tcPr>
            <w:tcW w:w="2520" w:type="dxa"/>
          </w:tcPr>
          <w:p w14:paraId="019BB1F8">
            <w:pPr>
              <w:spacing w:line="360" w:lineRule="auto"/>
              <w:ind w:right="84"/>
              <w:rPr>
                <w:position w:val="-40"/>
                <w:u w:val="single"/>
              </w:rPr>
            </w:pPr>
          </w:p>
        </w:tc>
        <w:tc>
          <w:tcPr>
            <w:tcW w:w="1441" w:type="dxa"/>
          </w:tcPr>
          <w:p w14:paraId="7CC4708C">
            <w:pPr>
              <w:spacing w:line="360" w:lineRule="auto"/>
              <w:ind w:right="84"/>
              <w:rPr>
                <w:position w:val="-40"/>
                <w:u w:val="single"/>
              </w:rPr>
            </w:pPr>
          </w:p>
        </w:tc>
        <w:tc>
          <w:tcPr>
            <w:tcW w:w="1439" w:type="dxa"/>
          </w:tcPr>
          <w:p w14:paraId="321D8CA2">
            <w:pPr>
              <w:spacing w:line="360" w:lineRule="auto"/>
              <w:ind w:right="84"/>
              <w:rPr>
                <w:position w:val="-40"/>
                <w:u w:val="single"/>
              </w:rPr>
            </w:pPr>
          </w:p>
        </w:tc>
        <w:tc>
          <w:tcPr>
            <w:tcW w:w="900" w:type="dxa"/>
          </w:tcPr>
          <w:p w14:paraId="09A018A5">
            <w:pPr>
              <w:spacing w:line="360" w:lineRule="auto"/>
              <w:ind w:right="84"/>
              <w:rPr>
                <w:position w:val="-40"/>
                <w:u w:val="single"/>
              </w:rPr>
            </w:pPr>
          </w:p>
        </w:tc>
        <w:tc>
          <w:tcPr>
            <w:tcW w:w="1404" w:type="dxa"/>
          </w:tcPr>
          <w:p w14:paraId="583BA1BD">
            <w:pPr>
              <w:spacing w:line="360" w:lineRule="auto"/>
              <w:ind w:right="84"/>
              <w:rPr>
                <w:position w:val="-40"/>
                <w:u w:val="single"/>
              </w:rPr>
            </w:pPr>
          </w:p>
        </w:tc>
      </w:tr>
      <w:tr w14:paraId="324D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B1C713">
            <w:pPr>
              <w:spacing w:line="360" w:lineRule="auto"/>
              <w:ind w:right="84"/>
              <w:rPr>
                <w:position w:val="-40"/>
                <w:u w:val="single"/>
              </w:rPr>
            </w:pPr>
          </w:p>
        </w:tc>
        <w:tc>
          <w:tcPr>
            <w:tcW w:w="2520" w:type="dxa"/>
          </w:tcPr>
          <w:p w14:paraId="1A4A8557">
            <w:pPr>
              <w:spacing w:line="360" w:lineRule="auto"/>
              <w:ind w:right="84"/>
              <w:rPr>
                <w:position w:val="-40"/>
                <w:u w:val="single"/>
              </w:rPr>
            </w:pPr>
          </w:p>
        </w:tc>
        <w:tc>
          <w:tcPr>
            <w:tcW w:w="1441" w:type="dxa"/>
          </w:tcPr>
          <w:p w14:paraId="68576608">
            <w:pPr>
              <w:spacing w:line="360" w:lineRule="auto"/>
              <w:ind w:right="84"/>
              <w:rPr>
                <w:position w:val="-40"/>
                <w:u w:val="single"/>
              </w:rPr>
            </w:pPr>
          </w:p>
        </w:tc>
        <w:tc>
          <w:tcPr>
            <w:tcW w:w="1439" w:type="dxa"/>
          </w:tcPr>
          <w:p w14:paraId="23A05CF2">
            <w:pPr>
              <w:spacing w:line="360" w:lineRule="auto"/>
              <w:ind w:right="84"/>
              <w:rPr>
                <w:position w:val="-40"/>
                <w:u w:val="single"/>
              </w:rPr>
            </w:pPr>
          </w:p>
        </w:tc>
        <w:tc>
          <w:tcPr>
            <w:tcW w:w="900" w:type="dxa"/>
          </w:tcPr>
          <w:p w14:paraId="2A977015">
            <w:pPr>
              <w:spacing w:line="360" w:lineRule="auto"/>
              <w:ind w:right="84"/>
              <w:rPr>
                <w:position w:val="-40"/>
                <w:u w:val="single"/>
              </w:rPr>
            </w:pPr>
          </w:p>
        </w:tc>
        <w:tc>
          <w:tcPr>
            <w:tcW w:w="1404" w:type="dxa"/>
          </w:tcPr>
          <w:p w14:paraId="1CBDFCBE">
            <w:pPr>
              <w:spacing w:line="360" w:lineRule="auto"/>
              <w:ind w:right="84"/>
              <w:rPr>
                <w:position w:val="-40"/>
                <w:u w:val="single"/>
              </w:rPr>
            </w:pPr>
          </w:p>
        </w:tc>
      </w:tr>
      <w:tr w14:paraId="6DBB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F05C25">
            <w:pPr>
              <w:spacing w:line="360" w:lineRule="auto"/>
              <w:ind w:right="84"/>
              <w:rPr>
                <w:position w:val="-40"/>
                <w:u w:val="single"/>
              </w:rPr>
            </w:pPr>
          </w:p>
        </w:tc>
        <w:tc>
          <w:tcPr>
            <w:tcW w:w="2520" w:type="dxa"/>
          </w:tcPr>
          <w:p w14:paraId="2F7EDF7D">
            <w:pPr>
              <w:spacing w:line="360" w:lineRule="auto"/>
              <w:ind w:right="84"/>
              <w:rPr>
                <w:position w:val="-40"/>
                <w:u w:val="single"/>
              </w:rPr>
            </w:pPr>
          </w:p>
        </w:tc>
        <w:tc>
          <w:tcPr>
            <w:tcW w:w="1441" w:type="dxa"/>
          </w:tcPr>
          <w:p w14:paraId="2782588C">
            <w:pPr>
              <w:spacing w:line="360" w:lineRule="auto"/>
              <w:ind w:right="84"/>
              <w:rPr>
                <w:position w:val="-40"/>
                <w:u w:val="single"/>
              </w:rPr>
            </w:pPr>
          </w:p>
        </w:tc>
        <w:tc>
          <w:tcPr>
            <w:tcW w:w="1439" w:type="dxa"/>
          </w:tcPr>
          <w:p w14:paraId="42F9A6BE">
            <w:pPr>
              <w:spacing w:line="360" w:lineRule="auto"/>
              <w:ind w:right="84"/>
              <w:rPr>
                <w:position w:val="-40"/>
                <w:u w:val="single"/>
              </w:rPr>
            </w:pPr>
          </w:p>
        </w:tc>
        <w:tc>
          <w:tcPr>
            <w:tcW w:w="900" w:type="dxa"/>
          </w:tcPr>
          <w:p w14:paraId="6E198435">
            <w:pPr>
              <w:spacing w:line="360" w:lineRule="auto"/>
              <w:ind w:right="84"/>
              <w:rPr>
                <w:position w:val="-40"/>
                <w:u w:val="single"/>
              </w:rPr>
            </w:pPr>
          </w:p>
        </w:tc>
        <w:tc>
          <w:tcPr>
            <w:tcW w:w="1404" w:type="dxa"/>
          </w:tcPr>
          <w:p w14:paraId="359AA8C0">
            <w:pPr>
              <w:spacing w:line="360" w:lineRule="auto"/>
              <w:ind w:right="84"/>
              <w:rPr>
                <w:position w:val="-40"/>
                <w:u w:val="single"/>
              </w:rPr>
            </w:pPr>
          </w:p>
        </w:tc>
      </w:tr>
      <w:tr w14:paraId="6A1A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773CD1">
            <w:pPr>
              <w:spacing w:line="360" w:lineRule="auto"/>
              <w:ind w:right="84"/>
              <w:rPr>
                <w:position w:val="-40"/>
                <w:u w:val="single"/>
              </w:rPr>
            </w:pPr>
          </w:p>
        </w:tc>
        <w:tc>
          <w:tcPr>
            <w:tcW w:w="2520" w:type="dxa"/>
          </w:tcPr>
          <w:p w14:paraId="7BCD41E1">
            <w:pPr>
              <w:spacing w:line="360" w:lineRule="auto"/>
              <w:ind w:right="84"/>
              <w:rPr>
                <w:position w:val="-40"/>
                <w:u w:val="single"/>
              </w:rPr>
            </w:pPr>
          </w:p>
        </w:tc>
        <w:tc>
          <w:tcPr>
            <w:tcW w:w="1441" w:type="dxa"/>
          </w:tcPr>
          <w:p w14:paraId="454537EE">
            <w:pPr>
              <w:spacing w:line="360" w:lineRule="auto"/>
              <w:ind w:right="84"/>
              <w:rPr>
                <w:position w:val="-40"/>
                <w:u w:val="single"/>
              </w:rPr>
            </w:pPr>
          </w:p>
        </w:tc>
        <w:tc>
          <w:tcPr>
            <w:tcW w:w="1439" w:type="dxa"/>
          </w:tcPr>
          <w:p w14:paraId="01647439">
            <w:pPr>
              <w:spacing w:line="360" w:lineRule="auto"/>
              <w:ind w:right="84"/>
              <w:rPr>
                <w:position w:val="-40"/>
                <w:u w:val="single"/>
              </w:rPr>
            </w:pPr>
          </w:p>
        </w:tc>
        <w:tc>
          <w:tcPr>
            <w:tcW w:w="900" w:type="dxa"/>
          </w:tcPr>
          <w:p w14:paraId="4226C69E">
            <w:pPr>
              <w:spacing w:line="360" w:lineRule="auto"/>
              <w:ind w:right="84"/>
              <w:rPr>
                <w:position w:val="-40"/>
                <w:u w:val="single"/>
              </w:rPr>
            </w:pPr>
          </w:p>
        </w:tc>
        <w:tc>
          <w:tcPr>
            <w:tcW w:w="1404" w:type="dxa"/>
          </w:tcPr>
          <w:p w14:paraId="2E552B29">
            <w:pPr>
              <w:spacing w:line="360" w:lineRule="auto"/>
              <w:ind w:right="84"/>
              <w:rPr>
                <w:position w:val="-40"/>
                <w:u w:val="single"/>
              </w:rPr>
            </w:pPr>
          </w:p>
        </w:tc>
      </w:tr>
    </w:tbl>
    <w:p w14:paraId="7A2CC144">
      <w:pPr>
        <w:spacing w:line="360" w:lineRule="auto"/>
        <w:ind w:firstLine="4080" w:firstLineChars="1700"/>
        <w:rPr>
          <w:sz w:val="24"/>
        </w:rPr>
      </w:pPr>
    </w:p>
    <w:p w14:paraId="04A03C75">
      <w:pPr>
        <w:spacing w:line="360" w:lineRule="auto"/>
        <w:ind w:firstLine="4080" w:firstLineChars="1700"/>
        <w:rPr>
          <w:sz w:val="24"/>
        </w:rPr>
      </w:pPr>
      <w:r>
        <w:rPr>
          <w:sz w:val="24"/>
        </w:rPr>
        <w:t>投标人名称：</w:t>
      </w:r>
    </w:p>
    <w:p w14:paraId="2DF9338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2B210EB">
      <w:pPr>
        <w:spacing w:line="360" w:lineRule="auto"/>
        <w:ind w:left="192" w:right="84"/>
        <w:rPr>
          <w:sz w:val="24"/>
        </w:rPr>
      </w:pPr>
    </w:p>
    <w:p w14:paraId="4E4E24FB">
      <w:pPr>
        <w:tabs>
          <w:tab w:val="left" w:pos="240"/>
          <w:tab w:val="left" w:pos="7665"/>
        </w:tabs>
        <w:rPr>
          <w:b/>
          <w:sz w:val="24"/>
          <w:szCs w:val="24"/>
        </w:rPr>
      </w:pPr>
    </w:p>
    <w:p w14:paraId="129C340B">
      <w:pPr>
        <w:widowControl/>
        <w:jc w:val="left"/>
        <w:rPr>
          <w:b/>
          <w:sz w:val="24"/>
          <w:szCs w:val="24"/>
        </w:rPr>
      </w:pPr>
      <w:r>
        <w:rPr>
          <w:b/>
          <w:sz w:val="24"/>
          <w:szCs w:val="24"/>
        </w:rPr>
        <w:br w:type="page"/>
      </w:r>
    </w:p>
    <w:p w14:paraId="719F42FA">
      <w:pPr>
        <w:tabs>
          <w:tab w:val="left" w:pos="240"/>
          <w:tab w:val="left" w:pos="7665"/>
        </w:tabs>
        <w:rPr>
          <w:b/>
          <w:sz w:val="24"/>
          <w:szCs w:val="24"/>
        </w:rPr>
      </w:pPr>
      <w:r>
        <w:rPr>
          <w:b/>
          <w:sz w:val="24"/>
          <w:szCs w:val="24"/>
        </w:rPr>
        <w:t>附件7-3</w:t>
      </w:r>
    </w:p>
    <w:p w14:paraId="4442AA1D">
      <w:pPr>
        <w:tabs>
          <w:tab w:val="left" w:pos="240"/>
        </w:tabs>
        <w:jc w:val="center"/>
        <w:rPr>
          <w:b/>
          <w:sz w:val="24"/>
          <w:szCs w:val="24"/>
        </w:rPr>
      </w:pPr>
      <w:r>
        <w:rPr>
          <w:b/>
          <w:sz w:val="24"/>
          <w:szCs w:val="24"/>
        </w:rPr>
        <w:t>采购人须向供应商提供的条件</w:t>
      </w:r>
    </w:p>
    <w:p w14:paraId="66648FA3">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74C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D3F25CB">
            <w:pPr>
              <w:tabs>
                <w:tab w:val="left" w:pos="240"/>
              </w:tabs>
              <w:jc w:val="center"/>
              <w:rPr>
                <w:position w:val="-50"/>
                <w:sz w:val="24"/>
              </w:rPr>
            </w:pPr>
            <w:r>
              <w:rPr>
                <w:position w:val="-50"/>
                <w:sz w:val="24"/>
              </w:rPr>
              <w:t>序 号</w:t>
            </w:r>
          </w:p>
        </w:tc>
        <w:tc>
          <w:tcPr>
            <w:tcW w:w="1890" w:type="dxa"/>
            <w:tcBorders>
              <w:bottom w:val="single" w:color="auto" w:sz="4" w:space="0"/>
            </w:tcBorders>
          </w:tcPr>
          <w:p w14:paraId="6D0F7D55">
            <w:pPr>
              <w:tabs>
                <w:tab w:val="left" w:pos="240"/>
              </w:tabs>
              <w:jc w:val="center"/>
              <w:rPr>
                <w:position w:val="-32"/>
                <w:sz w:val="24"/>
              </w:rPr>
            </w:pPr>
            <w:r>
              <w:rPr>
                <w:position w:val="-32"/>
                <w:sz w:val="24"/>
              </w:rPr>
              <w:t>设施或设备</w:t>
            </w:r>
          </w:p>
          <w:p w14:paraId="4CA62CCF">
            <w:pPr>
              <w:tabs>
                <w:tab w:val="left" w:pos="240"/>
              </w:tabs>
              <w:jc w:val="center"/>
              <w:rPr>
                <w:sz w:val="24"/>
              </w:rPr>
            </w:pPr>
            <w:r>
              <w:rPr>
                <w:position w:val="-32"/>
                <w:sz w:val="24"/>
              </w:rPr>
              <w:t>名  称</w:t>
            </w:r>
          </w:p>
        </w:tc>
        <w:tc>
          <w:tcPr>
            <w:tcW w:w="975" w:type="dxa"/>
            <w:tcBorders>
              <w:bottom w:val="single" w:color="auto" w:sz="4" w:space="0"/>
            </w:tcBorders>
          </w:tcPr>
          <w:p w14:paraId="45F16E22">
            <w:pPr>
              <w:tabs>
                <w:tab w:val="left" w:pos="240"/>
              </w:tabs>
              <w:jc w:val="center"/>
              <w:rPr>
                <w:position w:val="-50"/>
                <w:sz w:val="24"/>
              </w:rPr>
            </w:pPr>
            <w:r>
              <w:rPr>
                <w:position w:val="-50"/>
                <w:sz w:val="24"/>
              </w:rPr>
              <w:t>单 位</w:t>
            </w:r>
          </w:p>
        </w:tc>
        <w:tc>
          <w:tcPr>
            <w:tcW w:w="996" w:type="dxa"/>
            <w:tcBorders>
              <w:bottom w:val="single" w:color="auto" w:sz="4" w:space="0"/>
            </w:tcBorders>
          </w:tcPr>
          <w:p w14:paraId="50984A30">
            <w:pPr>
              <w:tabs>
                <w:tab w:val="left" w:pos="240"/>
              </w:tabs>
              <w:jc w:val="center"/>
              <w:rPr>
                <w:position w:val="-50"/>
                <w:sz w:val="24"/>
              </w:rPr>
            </w:pPr>
            <w:r>
              <w:rPr>
                <w:position w:val="-50"/>
                <w:sz w:val="24"/>
              </w:rPr>
              <w:t>数 量</w:t>
            </w:r>
          </w:p>
        </w:tc>
        <w:tc>
          <w:tcPr>
            <w:tcW w:w="1494" w:type="dxa"/>
            <w:tcBorders>
              <w:bottom w:val="single" w:color="auto" w:sz="4" w:space="0"/>
            </w:tcBorders>
          </w:tcPr>
          <w:p w14:paraId="4C80EAA9">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557B536">
            <w:pPr>
              <w:tabs>
                <w:tab w:val="left" w:pos="240"/>
              </w:tabs>
              <w:jc w:val="center"/>
              <w:rPr>
                <w:position w:val="-50"/>
                <w:sz w:val="24"/>
              </w:rPr>
            </w:pPr>
            <w:r>
              <w:rPr>
                <w:position w:val="-50"/>
                <w:sz w:val="24"/>
              </w:rPr>
              <w:t xml:space="preserve">如有偿提供的说明 </w:t>
            </w:r>
          </w:p>
        </w:tc>
      </w:tr>
      <w:tr w14:paraId="62C1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FEB60E2">
            <w:pPr>
              <w:tabs>
                <w:tab w:val="left" w:pos="240"/>
              </w:tabs>
            </w:pPr>
          </w:p>
          <w:p w14:paraId="34943256">
            <w:pPr>
              <w:tabs>
                <w:tab w:val="left" w:pos="240"/>
              </w:tabs>
            </w:pPr>
          </w:p>
          <w:p w14:paraId="203399C8">
            <w:pPr>
              <w:tabs>
                <w:tab w:val="left" w:pos="240"/>
              </w:tabs>
            </w:pPr>
          </w:p>
          <w:p w14:paraId="6249C740">
            <w:pPr>
              <w:tabs>
                <w:tab w:val="left" w:pos="240"/>
              </w:tabs>
            </w:pPr>
          </w:p>
          <w:p w14:paraId="3757E660">
            <w:pPr>
              <w:tabs>
                <w:tab w:val="left" w:pos="240"/>
              </w:tabs>
            </w:pPr>
          </w:p>
          <w:p w14:paraId="21A7B517">
            <w:pPr>
              <w:tabs>
                <w:tab w:val="left" w:pos="240"/>
              </w:tabs>
            </w:pPr>
          </w:p>
          <w:p w14:paraId="13102C14">
            <w:pPr>
              <w:tabs>
                <w:tab w:val="left" w:pos="240"/>
              </w:tabs>
            </w:pPr>
          </w:p>
          <w:p w14:paraId="7944A931">
            <w:pPr>
              <w:tabs>
                <w:tab w:val="left" w:pos="240"/>
              </w:tabs>
            </w:pPr>
          </w:p>
          <w:p w14:paraId="67650CEB">
            <w:pPr>
              <w:tabs>
                <w:tab w:val="left" w:pos="240"/>
              </w:tabs>
            </w:pPr>
          </w:p>
          <w:p w14:paraId="57FDB30D">
            <w:pPr>
              <w:tabs>
                <w:tab w:val="left" w:pos="240"/>
              </w:tabs>
            </w:pPr>
          </w:p>
          <w:p w14:paraId="1EE6F1D5">
            <w:pPr>
              <w:tabs>
                <w:tab w:val="left" w:pos="240"/>
              </w:tabs>
            </w:pPr>
          </w:p>
          <w:p w14:paraId="42787E10">
            <w:pPr>
              <w:tabs>
                <w:tab w:val="left" w:pos="240"/>
              </w:tabs>
            </w:pPr>
          </w:p>
          <w:p w14:paraId="78CDF586">
            <w:pPr>
              <w:tabs>
                <w:tab w:val="left" w:pos="240"/>
              </w:tabs>
            </w:pPr>
          </w:p>
          <w:p w14:paraId="64EB4C2C">
            <w:pPr>
              <w:tabs>
                <w:tab w:val="left" w:pos="240"/>
              </w:tabs>
            </w:pPr>
          </w:p>
          <w:p w14:paraId="77CD6685">
            <w:pPr>
              <w:tabs>
                <w:tab w:val="left" w:pos="240"/>
              </w:tabs>
            </w:pPr>
          </w:p>
          <w:p w14:paraId="2CAAB6DF">
            <w:pPr>
              <w:tabs>
                <w:tab w:val="left" w:pos="240"/>
              </w:tabs>
            </w:pPr>
          </w:p>
          <w:p w14:paraId="52E87E5F">
            <w:pPr>
              <w:tabs>
                <w:tab w:val="left" w:pos="240"/>
              </w:tabs>
            </w:pPr>
          </w:p>
          <w:p w14:paraId="2D8A0A14">
            <w:pPr>
              <w:tabs>
                <w:tab w:val="left" w:pos="240"/>
              </w:tabs>
            </w:pPr>
          </w:p>
          <w:p w14:paraId="7564404D">
            <w:pPr>
              <w:tabs>
                <w:tab w:val="left" w:pos="240"/>
              </w:tabs>
            </w:pPr>
          </w:p>
          <w:p w14:paraId="329A3A55">
            <w:pPr>
              <w:tabs>
                <w:tab w:val="left" w:pos="240"/>
              </w:tabs>
            </w:pPr>
          </w:p>
        </w:tc>
        <w:tc>
          <w:tcPr>
            <w:tcW w:w="1890" w:type="dxa"/>
          </w:tcPr>
          <w:p w14:paraId="25C335D2">
            <w:pPr>
              <w:tabs>
                <w:tab w:val="left" w:pos="240"/>
              </w:tabs>
            </w:pPr>
          </w:p>
        </w:tc>
        <w:tc>
          <w:tcPr>
            <w:tcW w:w="975" w:type="dxa"/>
          </w:tcPr>
          <w:p w14:paraId="4CEAF7E8">
            <w:pPr>
              <w:tabs>
                <w:tab w:val="left" w:pos="240"/>
              </w:tabs>
            </w:pPr>
          </w:p>
        </w:tc>
        <w:tc>
          <w:tcPr>
            <w:tcW w:w="996" w:type="dxa"/>
          </w:tcPr>
          <w:p w14:paraId="6EC8CE6C">
            <w:pPr>
              <w:tabs>
                <w:tab w:val="left" w:pos="240"/>
              </w:tabs>
            </w:pPr>
          </w:p>
        </w:tc>
        <w:tc>
          <w:tcPr>
            <w:tcW w:w="1494" w:type="dxa"/>
          </w:tcPr>
          <w:p w14:paraId="4E0CE6AF">
            <w:pPr>
              <w:tabs>
                <w:tab w:val="left" w:pos="240"/>
              </w:tabs>
            </w:pPr>
          </w:p>
        </w:tc>
        <w:tc>
          <w:tcPr>
            <w:tcW w:w="2409" w:type="dxa"/>
          </w:tcPr>
          <w:p w14:paraId="6B96D38D">
            <w:pPr>
              <w:tabs>
                <w:tab w:val="left" w:pos="240"/>
              </w:tabs>
            </w:pPr>
          </w:p>
        </w:tc>
      </w:tr>
      <w:tr w14:paraId="2A51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8486152">
            <w:pPr>
              <w:pStyle w:val="13"/>
            </w:pPr>
            <w:r>
              <w:t>备注：凡需采购人提供的设备、房屋、通讯及其他办公设施，应注明免费提供或不免费提供，如有偿提供，采购人承担多少，供应商承担多少，本表应详细列清。</w:t>
            </w:r>
          </w:p>
          <w:p w14:paraId="01F7589E">
            <w:pPr>
              <w:tabs>
                <w:tab w:val="left" w:pos="240"/>
              </w:tabs>
            </w:pPr>
          </w:p>
        </w:tc>
      </w:tr>
    </w:tbl>
    <w:p w14:paraId="0C6041B0">
      <w:pPr>
        <w:tabs>
          <w:tab w:val="left" w:pos="240"/>
          <w:tab w:val="left" w:pos="7665"/>
        </w:tabs>
      </w:pPr>
    </w:p>
    <w:p w14:paraId="60D19D62">
      <w:pPr>
        <w:spacing w:line="360" w:lineRule="auto"/>
        <w:ind w:firstLine="4080" w:firstLineChars="1700"/>
        <w:rPr>
          <w:sz w:val="24"/>
        </w:rPr>
      </w:pPr>
      <w:r>
        <w:rPr>
          <w:sz w:val="24"/>
        </w:rPr>
        <w:t>投标人名称：</w:t>
      </w:r>
    </w:p>
    <w:p w14:paraId="431CCBE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1E65D5">
      <w:pPr>
        <w:spacing w:line="360" w:lineRule="auto"/>
        <w:ind w:left="192" w:right="84"/>
        <w:rPr>
          <w:position w:val="-40"/>
        </w:rPr>
      </w:pPr>
      <w:r>
        <w:rPr>
          <w:sz w:val="24"/>
        </w:rPr>
        <w:t xml:space="preserve">  </w:t>
      </w:r>
    </w:p>
    <w:p w14:paraId="070CF472">
      <w:pPr>
        <w:spacing w:line="480" w:lineRule="auto"/>
        <w:rPr>
          <w:b/>
          <w:sz w:val="24"/>
        </w:rPr>
      </w:pPr>
    </w:p>
    <w:p w14:paraId="4A89AE26">
      <w:pPr>
        <w:spacing w:line="480" w:lineRule="auto"/>
        <w:rPr>
          <w:b/>
          <w:sz w:val="24"/>
        </w:rPr>
      </w:pPr>
    </w:p>
    <w:p w14:paraId="5F18DE40">
      <w:pPr>
        <w:widowControl/>
        <w:jc w:val="left"/>
        <w:rPr>
          <w:b/>
          <w:sz w:val="24"/>
        </w:rPr>
      </w:pPr>
      <w:r>
        <w:rPr>
          <w:b/>
          <w:sz w:val="24"/>
        </w:rPr>
        <w:br w:type="page"/>
      </w:r>
    </w:p>
    <w:p w14:paraId="699ABB23">
      <w:pPr>
        <w:spacing w:line="620" w:lineRule="exact"/>
        <w:rPr>
          <w:b/>
          <w:sz w:val="24"/>
        </w:rPr>
      </w:pPr>
      <w:r>
        <w:rPr>
          <w:b/>
          <w:sz w:val="24"/>
        </w:rPr>
        <w:t>附件8</w:t>
      </w:r>
      <w:r>
        <w:rPr>
          <w:rFonts w:hint="eastAsia"/>
          <w:b/>
          <w:sz w:val="24"/>
        </w:rPr>
        <w:t>-1</w:t>
      </w:r>
    </w:p>
    <w:p w14:paraId="58BDF3B9">
      <w:pPr>
        <w:autoSpaceDE w:val="0"/>
        <w:autoSpaceDN w:val="0"/>
        <w:spacing w:line="480" w:lineRule="auto"/>
        <w:jc w:val="center"/>
        <w:rPr>
          <w:sz w:val="24"/>
          <w:szCs w:val="24"/>
        </w:rPr>
      </w:pPr>
      <w:r>
        <w:rPr>
          <w:b/>
          <w:sz w:val="24"/>
          <w:szCs w:val="24"/>
        </w:rPr>
        <w:t>中小企业声明函（服务）</w:t>
      </w:r>
    </w:p>
    <w:p w14:paraId="77737790">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B91E2EF">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15E0058">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37E1DD6">
      <w:pPr>
        <w:autoSpaceDE w:val="0"/>
        <w:autoSpaceDN w:val="0"/>
        <w:spacing w:line="500" w:lineRule="exact"/>
        <w:ind w:left="641"/>
        <w:jc w:val="left"/>
        <w:rPr>
          <w:sz w:val="24"/>
          <w:szCs w:val="24"/>
        </w:rPr>
      </w:pPr>
      <w:r>
        <w:rPr>
          <w:sz w:val="24"/>
          <w:szCs w:val="24"/>
        </w:rPr>
        <w:t>……</w:t>
      </w:r>
    </w:p>
    <w:p w14:paraId="008AE49D">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8EB342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510D9252">
      <w:pPr>
        <w:autoSpaceDE w:val="0"/>
        <w:autoSpaceDN w:val="0"/>
        <w:spacing w:line="500" w:lineRule="exact"/>
        <w:ind w:left="3840"/>
        <w:jc w:val="left"/>
        <w:rPr>
          <w:sz w:val="24"/>
          <w:szCs w:val="24"/>
        </w:rPr>
      </w:pPr>
      <w:r>
        <w:rPr>
          <w:sz w:val="24"/>
          <w:szCs w:val="24"/>
        </w:rPr>
        <w:t>投标人名称：</w:t>
      </w:r>
    </w:p>
    <w:p w14:paraId="117BE44D">
      <w:pPr>
        <w:autoSpaceDE w:val="0"/>
        <w:autoSpaceDN w:val="0"/>
        <w:spacing w:line="500" w:lineRule="exact"/>
        <w:ind w:left="3840"/>
        <w:jc w:val="left"/>
        <w:rPr>
          <w:sz w:val="32"/>
        </w:rPr>
      </w:pPr>
      <w:r>
        <w:rPr>
          <w:sz w:val="24"/>
          <w:szCs w:val="24"/>
        </w:rPr>
        <w:t>日期：</w:t>
      </w:r>
    </w:p>
    <w:p w14:paraId="1FF19809">
      <w:pPr>
        <w:spacing w:line="360" w:lineRule="auto"/>
        <w:ind w:right="84" w:firstLine="241" w:firstLineChars="100"/>
        <w:rPr>
          <w:b/>
          <w:sz w:val="24"/>
          <w:szCs w:val="24"/>
        </w:rPr>
      </w:pPr>
      <w:r>
        <w:rPr>
          <w:b/>
          <w:sz w:val="24"/>
          <w:szCs w:val="24"/>
        </w:rPr>
        <w:t>注：</w:t>
      </w:r>
    </w:p>
    <w:p w14:paraId="192DCA44">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B9C062F">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34EC7E2">
      <w:pPr>
        <w:spacing w:line="360" w:lineRule="auto"/>
        <w:ind w:right="84" w:firstLine="241" w:firstLineChars="100"/>
        <w:rPr>
          <w:sz w:val="24"/>
        </w:rPr>
      </w:pPr>
      <w:r>
        <w:rPr>
          <w:b/>
          <w:sz w:val="24"/>
          <w:szCs w:val="24"/>
        </w:rPr>
        <w:t>3.中标（成交）供应商享受中小企业扶持政策的，将随中标（成交）结果同时公告其《中小企业声明函》，接受社会监督。</w:t>
      </w:r>
      <w:r>
        <w:rPr>
          <w:sz w:val="24"/>
        </w:rPr>
        <w:br w:type="page"/>
      </w:r>
    </w:p>
    <w:p w14:paraId="51E03E7F">
      <w:pPr>
        <w:autoSpaceDN w:val="0"/>
        <w:spacing w:line="360" w:lineRule="auto"/>
        <w:rPr>
          <w:b/>
          <w:bCs/>
          <w:sz w:val="24"/>
        </w:rPr>
      </w:pPr>
      <w:r>
        <w:rPr>
          <w:rFonts w:hint="eastAsia"/>
          <w:b/>
          <w:bCs/>
          <w:sz w:val="24"/>
        </w:rPr>
        <w:t>附件8-2</w:t>
      </w:r>
    </w:p>
    <w:p w14:paraId="12A87EA0">
      <w:pPr>
        <w:autoSpaceDN w:val="0"/>
        <w:spacing w:line="360" w:lineRule="auto"/>
        <w:rPr>
          <w:b/>
          <w:kern w:val="0"/>
          <w:sz w:val="24"/>
          <w:szCs w:val="21"/>
        </w:rPr>
      </w:pPr>
    </w:p>
    <w:p w14:paraId="0693AB18">
      <w:pPr>
        <w:autoSpaceDN w:val="0"/>
        <w:spacing w:line="360" w:lineRule="auto"/>
        <w:rPr>
          <w:b/>
          <w:bCs/>
          <w:sz w:val="24"/>
        </w:rPr>
      </w:pPr>
      <w:r>
        <w:rPr>
          <w:rFonts w:hint="eastAsia"/>
          <w:b/>
          <w:kern w:val="0"/>
          <w:sz w:val="24"/>
          <w:szCs w:val="21"/>
        </w:rPr>
        <w:t>若不是残疾人福利性单位，响应文件中可不提供此声明函</w:t>
      </w:r>
    </w:p>
    <w:p w14:paraId="5205A4F9">
      <w:pPr>
        <w:autoSpaceDN w:val="0"/>
        <w:spacing w:line="360" w:lineRule="auto"/>
        <w:jc w:val="center"/>
        <w:rPr>
          <w:b/>
          <w:bCs/>
          <w:sz w:val="24"/>
        </w:rPr>
      </w:pPr>
    </w:p>
    <w:p w14:paraId="350598E7">
      <w:pPr>
        <w:autoSpaceDN w:val="0"/>
        <w:spacing w:line="360" w:lineRule="auto"/>
        <w:jc w:val="center"/>
        <w:rPr>
          <w:b/>
          <w:bCs/>
          <w:sz w:val="24"/>
        </w:rPr>
      </w:pPr>
    </w:p>
    <w:p w14:paraId="1229D45D">
      <w:pPr>
        <w:snapToGrid w:val="0"/>
        <w:spacing w:line="360" w:lineRule="auto"/>
        <w:jc w:val="center"/>
        <w:rPr>
          <w:b/>
          <w:bCs/>
          <w:sz w:val="24"/>
        </w:rPr>
      </w:pPr>
      <w:r>
        <w:rPr>
          <w:rFonts w:hint="eastAsia"/>
          <w:b/>
          <w:bCs/>
          <w:sz w:val="24"/>
        </w:rPr>
        <w:t>残疾人福利性单位声明函</w:t>
      </w:r>
    </w:p>
    <w:p w14:paraId="31A3A66B">
      <w:pPr>
        <w:snapToGrid w:val="0"/>
        <w:spacing w:line="360" w:lineRule="auto"/>
        <w:ind w:firstLine="482" w:firstLineChars="200"/>
        <w:jc w:val="left"/>
        <w:rPr>
          <w:b/>
          <w:bCs/>
          <w:sz w:val="24"/>
        </w:rPr>
      </w:pPr>
    </w:p>
    <w:p w14:paraId="7C24CD79">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84153D">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7DAC3999">
      <w:pPr>
        <w:snapToGrid w:val="0"/>
        <w:spacing w:line="360" w:lineRule="auto"/>
        <w:ind w:firstLine="480" w:firstLineChars="200"/>
        <w:jc w:val="left"/>
        <w:rPr>
          <w:bCs/>
          <w:sz w:val="24"/>
        </w:rPr>
      </w:pPr>
    </w:p>
    <w:p w14:paraId="5A744EC3">
      <w:pPr>
        <w:snapToGrid w:val="0"/>
        <w:spacing w:line="360" w:lineRule="auto"/>
        <w:ind w:firstLine="480" w:firstLineChars="200"/>
        <w:jc w:val="left"/>
        <w:rPr>
          <w:bCs/>
          <w:sz w:val="24"/>
        </w:rPr>
      </w:pPr>
    </w:p>
    <w:p w14:paraId="63BCB613">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4EDDB0E1">
      <w:pPr>
        <w:snapToGrid w:val="0"/>
        <w:spacing w:line="360" w:lineRule="auto"/>
        <w:ind w:firstLine="480" w:firstLineChars="200"/>
        <w:jc w:val="left"/>
        <w:rPr>
          <w:bCs/>
          <w:sz w:val="24"/>
        </w:rPr>
      </w:pPr>
    </w:p>
    <w:p w14:paraId="4BE5133F">
      <w:pPr>
        <w:snapToGrid w:val="0"/>
        <w:spacing w:line="360" w:lineRule="auto"/>
        <w:ind w:firstLine="480" w:firstLineChars="200"/>
        <w:jc w:val="left"/>
        <w:rPr>
          <w:sz w:val="24"/>
          <w:szCs w:val="21"/>
        </w:rPr>
      </w:pPr>
      <w:r>
        <w:rPr>
          <w:rFonts w:hint="eastAsia"/>
          <w:bCs/>
          <w:sz w:val="24"/>
        </w:rPr>
        <w:t xml:space="preserve">               日  期：</w:t>
      </w:r>
    </w:p>
    <w:p w14:paraId="22C7C7B7">
      <w:pPr>
        <w:snapToGrid w:val="0"/>
        <w:spacing w:line="360" w:lineRule="auto"/>
        <w:ind w:firstLine="480" w:firstLineChars="200"/>
        <w:jc w:val="left"/>
        <w:rPr>
          <w:sz w:val="24"/>
          <w:szCs w:val="21"/>
        </w:rPr>
      </w:pPr>
    </w:p>
    <w:p w14:paraId="4103C94F">
      <w:pPr>
        <w:snapToGrid w:val="0"/>
        <w:spacing w:line="360" w:lineRule="auto"/>
        <w:ind w:firstLine="480" w:firstLineChars="200"/>
        <w:rPr>
          <w:sz w:val="24"/>
          <w:szCs w:val="21"/>
        </w:rPr>
      </w:pPr>
      <w:r>
        <w:rPr>
          <w:sz w:val="24"/>
          <w:szCs w:val="21"/>
        </w:rPr>
        <w:t>注：</w:t>
      </w:r>
    </w:p>
    <w:p w14:paraId="2431E09F">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6554B093">
      <w:pPr>
        <w:snapToGrid w:val="0"/>
        <w:spacing w:line="360" w:lineRule="auto"/>
        <w:ind w:firstLine="482" w:firstLineChars="200"/>
        <w:rPr>
          <w:b/>
          <w:sz w:val="24"/>
          <w:szCs w:val="21"/>
        </w:rPr>
      </w:pPr>
      <w:r>
        <w:rPr>
          <w:b/>
          <w:kern w:val="0"/>
          <w:sz w:val="24"/>
          <w:szCs w:val="21"/>
        </w:rPr>
        <w:t>若不是残疾人福利性单位，</w:t>
      </w:r>
      <w:r>
        <w:rPr>
          <w:rFonts w:hint="eastAsia"/>
          <w:b/>
          <w:kern w:val="0"/>
          <w:sz w:val="24"/>
          <w:szCs w:val="21"/>
        </w:rPr>
        <w:t>响应</w:t>
      </w:r>
      <w:r>
        <w:rPr>
          <w:b/>
          <w:kern w:val="0"/>
          <w:sz w:val="24"/>
          <w:szCs w:val="21"/>
        </w:rPr>
        <w:t>文件中可不提供此声明函。</w:t>
      </w:r>
    </w:p>
    <w:p w14:paraId="64AE2357">
      <w:pPr>
        <w:spacing w:line="360" w:lineRule="auto"/>
        <w:ind w:firstLine="4080" w:firstLineChars="1700"/>
        <w:rPr>
          <w:sz w:val="24"/>
        </w:rPr>
      </w:pPr>
    </w:p>
    <w:p w14:paraId="672B097C">
      <w:pPr>
        <w:jc w:val="left"/>
        <w:rPr>
          <w:sz w:val="24"/>
        </w:rPr>
      </w:pPr>
      <w:r>
        <w:rPr>
          <w:sz w:val="24"/>
        </w:rPr>
        <w:br w:type="page"/>
      </w:r>
    </w:p>
    <w:p w14:paraId="1C8D45E0">
      <w:pPr>
        <w:tabs>
          <w:tab w:val="left" w:pos="360"/>
        </w:tabs>
        <w:spacing w:line="360" w:lineRule="auto"/>
        <w:jc w:val="left"/>
        <w:rPr>
          <w:b/>
          <w:sz w:val="24"/>
        </w:rPr>
      </w:pPr>
      <w:r>
        <w:rPr>
          <w:b/>
          <w:sz w:val="24"/>
          <w:szCs w:val="24"/>
        </w:rPr>
        <w:t>附件9</w:t>
      </w:r>
    </w:p>
    <w:p w14:paraId="77412B08">
      <w:pPr>
        <w:tabs>
          <w:tab w:val="left" w:pos="360"/>
        </w:tabs>
        <w:spacing w:line="360" w:lineRule="auto"/>
        <w:jc w:val="center"/>
        <w:rPr>
          <w:b/>
          <w:sz w:val="24"/>
        </w:rPr>
      </w:pPr>
    </w:p>
    <w:p w14:paraId="31AD27F0">
      <w:pPr>
        <w:tabs>
          <w:tab w:val="left" w:pos="360"/>
        </w:tabs>
        <w:spacing w:line="360" w:lineRule="auto"/>
        <w:jc w:val="center"/>
        <w:rPr>
          <w:b/>
          <w:bCs/>
          <w:sz w:val="24"/>
        </w:rPr>
      </w:pPr>
      <w:r>
        <w:rPr>
          <w:rFonts w:hint="eastAsia"/>
          <w:b/>
          <w:bCs/>
          <w:sz w:val="24"/>
        </w:rPr>
        <w:t>书面</w:t>
      </w:r>
      <w:r>
        <w:rPr>
          <w:b/>
          <w:bCs/>
          <w:sz w:val="24"/>
        </w:rPr>
        <w:t>声明</w:t>
      </w:r>
    </w:p>
    <w:p w14:paraId="53BA5690">
      <w:pPr>
        <w:pStyle w:val="37"/>
        <w:tabs>
          <w:tab w:val="left" w:pos="360"/>
        </w:tabs>
        <w:spacing w:line="360" w:lineRule="auto"/>
        <w:ind w:firstLine="480"/>
        <w:rPr>
          <w:sz w:val="24"/>
          <w:lang w:eastAsia="zh-CN"/>
        </w:rPr>
      </w:pPr>
    </w:p>
    <w:p w14:paraId="1B22A3E9">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4915C678">
      <w:pPr>
        <w:pStyle w:val="37"/>
        <w:tabs>
          <w:tab w:val="left" w:pos="360"/>
        </w:tabs>
        <w:spacing w:line="360" w:lineRule="auto"/>
        <w:ind w:firstLine="480"/>
        <w:rPr>
          <w:sz w:val="24"/>
          <w:lang w:eastAsia="zh-CN"/>
        </w:rPr>
      </w:pPr>
      <w:r>
        <w:rPr>
          <w:rFonts w:hint="eastAsia"/>
          <w:sz w:val="24"/>
        </w:rPr>
        <w:t>我单位具备良好的商业信誉和健全的财务会计制度，依法缴纳税收和社会保障资金。</w:t>
      </w:r>
    </w:p>
    <w:p w14:paraId="2A463CF5">
      <w:pPr>
        <w:pStyle w:val="37"/>
        <w:tabs>
          <w:tab w:val="left" w:pos="360"/>
        </w:tabs>
        <w:spacing w:line="360" w:lineRule="auto"/>
        <w:ind w:firstLine="480"/>
        <w:rPr>
          <w:sz w:val="24"/>
          <w:lang w:eastAsia="zh-CN"/>
        </w:rPr>
      </w:pPr>
    </w:p>
    <w:p w14:paraId="294FC218">
      <w:pPr>
        <w:autoSpaceDE w:val="0"/>
        <w:autoSpaceDN w:val="0"/>
        <w:spacing w:line="500" w:lineRule="exact"/>
        <w:ind w:left="3840"/>
        <w:jc w:val="left"/>
        <w:rPr>
          <w:sz w:val="24"/>
          <w:szCs w:val="24"/>
        </w:rPr>
      </w:pPr>
      <w:r>
        <w:rPr>
          <w:sz w:val="24"/>
          <w:szCs w:val="24"/>
        </w:rPr>
        <w:t>投标人名称：</w:t>
      </w:r>
    </w:p>
    <w:p w14:paraId="1BBA37E7">
      <w:pPr>
        <w:autoSpaceDE w:val="0"/>
        <w:autoSpaceDN w:val="0"/>
        <w:spacing w:line="500" w:lineRule="exact"/>
        <w:ind w:left="3840"/>
        <w:jc w:val="left"/>
        <w:rPr>
          <w:sz w:val="24"/>
          <w:szCs w:val="24"/>
        </w:rPr>
      </w:pPr>
    </w:p>
    <w:p w14:paraId="59F02B44">
      <w:pPr>
        <w:autoSpaceDE w:val="0"/>
        <w:autoSpaceDN w:val="0"/>
        <w:spacing w:line="500" w:lineRule="exact"/>
        <w:ind w:left="3840"/>
        <w:jc w:val="left"/>
        <w:rPr>
          <w:sz w:val="24"/>
          <w:szCs w:val="24"/>
        </w:rPr>
      </w:pPr>
      <w:r>
        <w:rPr>
          <w:sz w:val="24"/>
          <w:szCs w:val="24"/>
        </w:rPr>
        <w:t>日期：</w:t>
      </w:r>
    </w:p>
    <w:p w14:paraId="51F09F4E">
      <w:pPr>
        <w:autoSpaceDE w:val="0"/>
        <w:autoSpaceDN w:val="0"/>
        <w:spacing w:line="500" w:lineRule="exact"/>
        <w:ind w:left="3840"/>
        <w:jc w:val="left"/>
        <w:rPr>
          <w:sz w:val="24"/>
          <w:szCs w:val="24"/>
        </w:rPr>
      </w:pPr>
    </w:p>
    <w:p w14:paraId="737F7042">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52C8C62A">
      <w:pPr>
        <w:pStyle w:val="37"/>
        <w:tabs>
          <w:tab w:val="left" w:pos="360"/>
        </w:tabs>
        <w:spacing w:line="360" w:lineRule="auto"/>
        <w:ind w:firstLine="480"/>
        <w:rPr>
          <w:sz w:val="24"/>
          <w:lang w:eastAsia="zh-CN"/>
        </w:rPr>
      </w:pPr>
    </w:p>
    <w:p w14:paraId="27919E4D">
      <w:pPr>
        <w:pStyle w:val="37"/>
        <w:spacing w:line="360" w:lineRule="auto"/>
        <w:ind w:firstLine="0" w:firstLineChars="0"/>
        <w:jc w:val="center"/>
        <w:rPr>
          <w:b/>
          <w:sz w:val="24"/>
          <w:lang w:eastAsia="zh-CN"/>
        </w:rPr>
      </w:pPr>
    </w:p>
    <w:p w14:paraId="519EA415">
      <w:pPr>
        <w:pStyle w:val="37"/>
        <w:spacing w:line="360" w:lineRule="auto"/>
        <w:ind w:firstLine="0" w:firstLineChars="0"/>
        <w:jc w:val="center"/>
        <w:rPr>
          <w:b/>
          <w:sz w:val="24"/>
          <w:lang w:eastAsia="zh-CN"/>
        </w:rPr>
      </w:pPr>
    </w:p>
    <w:p w14:paraId="2FAE0BA2">
      <w:pPr>
        <w:pStyle w:val="37"/>
        <w:spacing w:line="360" w:lineRule="auto"/>
        <w:ind w:firstLine="0" w:firstLineChars="0"/>
        <w:jc w:val="center"/>
        <w:rPr>
          <w:b/>
          <w:sz w:val="24"/>
          <w:lang w:eastAsia="zh-CN"/>
        </w:rPr>
      </w:pPr>
      <w:r>
        <w:rPr>
          <w:rFonts w:hint="eastAsia"/>
          <w:b/>
          <w:sz w:val="24"/>
          <w:lang w:eastAsia="zh-CN"/>
        </w:rPr>
        <w:t>证明材料</w:t>
      </w:r>
    </w:p>
    <w:p w14:paraId="35F416BD">
      <w:pPr>
        <w:pStyle w:val="37"/>
        <w:tabs>
          <w:tab w:val="left" w:pos="360"/>
        </w:tabs>
        <w:spacing w:line="360" w:lineRule="auto"/>
        <w:ind w:firstLine="480"/>
        <w:rPr>
          <w:sz w:val="24"/>
          <w:lang w:eastAsia="zh-CN"/>
        </w:rPr>
      </w:pPr>
    </w:p>
    <w:p w14:paraId="7DC17F28">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62F9CDDC">
      <w:pPr>
        <w:pStyle w:val="37"/>
        <w:tabs>
          <w:tab w:val="left" w:pos="360"/>
        </w:tabs>
        <w:spacing w:line="360" w:lineRule="auto"/>
        <w:ind w:firstLine="480"/>
        <w:rPr>
          <w:sz w:val="24"/>
          <w:lang w:eastAsia="zh-CN"/>
        </w:rPr>
      </w:pPr>
    </w:p>
    <w:p w14:paraId="7A25CEFF">
      <w:pPr>
        <w:pStyle w:val="37"/>
        <w:tabs>
          <w:tab w:val="left" w:pos="360"/>
        </w:tabs>
        <w:spacing w:line="360" w:lineRule="auto"/>
        <w:ind w:firstLine="480"/>
        <w:rPr>
          <w:sz w:val="24"/>
          <w:lang w:eastAsia="zh-CN"/>
        </w:rPr>
      </w:pPr>
    </w:p>
    <w:p w14:paraId="51880F38">
      <w:pPr>
        <w:autoSpaceDE w:val="0"/>
        <w:autoSpaceDN w:val="0"/>
        <w:spacing w:line="500" w:lineRule="exact"/>
        <w:ind w:left="3840"/>
        <w:jc w:val="left"/>
        <w:rPr>
          <w:sz w:val="24"/>
          <w:szCs w:val="24"/>
        </w:rPr>
      </w:pPr>
    </w:p>
    <w:p w14:paraId="61B35F27">
      <w:pPr>
        <w:autoSpaceDE w:val="0"/>
        <w:autoSpaceDN w:val="0"/>
        <w:spacing w:line="500" w:lineRule="exact"/>
        <w:ind w:left="3840"/>
        <w:jc w:val="left"/>
        <w:rPr>
          <w:sz w:val="24"/>
          <w:szCs w:val="24"/>
        </w:rPr>
      </w:pPr>
    </w:p>
    <w:p w14:paraId="6CF99A50">
      <w:pPr>
        <w:autoSpaceDE w:val="0"/>
        <w:autoSpaceDN w:val="0"/>
        <w:spacing w:line="500" w:lineRule="exact"/>
        <w:ind w:left="3840"/>
        <w:jc w:val="left"/>
        <w:rPr>
          <w:sz w:val="24"/>
          <w:szCs w:val="24"/>
        </w:rPr>
      </w:pPr>
      <w:r>
        <w:rPr>
          <w:sz w:val="24"/>
          <w:szCs w:val="24"/>
        </w:rPr>
        <w:t>投标人名称：</w:t>
      </w:r>
    </w:p>
    <w:p w14:paraId="476DC4FE">
      <w:pPr>
        <w:autoSpaceDE w:val="0"/>
        <w:autoSpaceDN w:val="0"/>
        <w:spacing w:line="500" w:lineRule="exact"/>
        <w:ind w:left="3840"/>
        <w:jc w:val="left"/>
        <w:rPr>
          <w:sz w:val="24"/>
          <w:szCs w:val="24"/>
        </w:rPr>
      </w:pPr>
    </w:p>
    <w:p w14:paraId="61AD5E4D">
      <w:pPr>
        <w:autoSpaceDE w:val="0"/>
        <w:autoSpaceDN w:val="0"/>
        <w:spacing w:line="500" w:lineRule="exact"/>
        <w:ind w:left="3840"/>
        <w:jc w:val="left"/>
        <w:rPr>
          <w:sz w:val="24"/>
          <w:szCs w:val="24"/>
        </w:rPr>
      </w:pPr>
      <w:r>
        <w:rPr>
          <w:sz w:val="24"/>
          <w:szCs w:val="24"/>
        </w:rPr>
        <w:t>日期：</w:t>
      </w:r>
    </w:p>
    <w:p w14:paraId="5B925944">
      <w:pPr>
        <w:jc w:val="left"/>
        <w:rPr>
          <w:b/>
          <w:sz w:val="24"/>
        </w:rPr>
      </w:pPr>
      <w:r>
        <w:rPr>
          <w:b/>
          <w:sz w:val="24"/>
        </w:rPr>
        <w:br w:type="page"/>
      </w:r>
    </w:p>
    <w:p w14:paraId="3699CD34">
      <w:pPr>
        <w:tabs>
          <w:tab w:val="left" w:pos="360"/>
        </w:tabs>
        <w:spacing w:line="360" w:lineRule="auto"/>
        <w:jc w:val="left"/>
        <w:rPr>
          <w:b/>
          <w:sz w:val="24"/>
          <w:szCs w:val="24"/>
        </w:rPr>
      </w:pPr>
      <w:r>
        <w:rPr>
          <w:b/>
          <w:sz w:val="24"/>
          <w:szCs w:val="24"/>
        </w:rPr>
        <w:t>附件1</w:t>
      </w:r>
      <w:r>
        <w:rPr>
          <w:rFonts w:hint="eastAsia"/>
          <w:b/>
          <w:sz w:val="24"/>
          <w:szCs w:val="24"/>
        </w:rPr>
        <w:t>0</w:t>
      </w:r>
    </w:p>
    <w:p w14:paraId="7E82B448">
      <w:pPr>
        <w:tabs>
          <w:tab w:val="left" w:pos="360"/>
        </w:tabs>
        <w:spacing w:line="360" w:lineRule="auto"/>
        <w:jc w:val="center"/>
        <w:rPr>
          <w:b/>
          <w:bCs/>
          <w:sz w:val="24"/>
        </w:rPr>
      </w:pPr>
      <w:r>
        <w:rPr>
          <w:b/>
          <w:bCs/>
          <w:sz w:val="24"/>
        </w:rPr>
        <w:t>公安机关进行备案承诺书</w:t>
      </w:r>
    </w:p>
    <w:p w14:paraId="251D62ED">
      <w:pPr>
        <w:spacing w:line="460" w:lineRule="exact"/>
        <w:rPr>
          <w:sz w:val="24"/>
        </w:rPr>
      </w:pPr>
      <w:r>
        <w:rPr>
          <w:sz w:val="24"/>
        </w:rPr>
        <w:t>项目名称：</w:t>
      </w:r>
      <w:r>
        <w:rPr>
          <w:sz w:val="24"/>
          <w:u w:val="single"/>
        </w:rPr>
        <w:t xml:space="preserve">                    </w:t>
      </w:r>
    </w:p>
    <w:p w14:paraId="3AE645B6">
      <w:pPr>
        <w:spacing w:line="460" w:lineRule="exact"/>
        <w:rPr>
          <w:sz w:val="24"/>
        </w:rPr>
      </w:pPr>
      <w:r>
        <w:rPr>
          <w:sz w:val="24"/>
        </w:rPr>
        <w:t>项目编号：</w:t>
      </w:r>
      <w:r>
        <w:rPr>
          <w:sz w:val="24"/>
          <w:u w:val="single"/>
        </w:rPr>
        <w:t xml:space="preserve">                    </w:t>
      </w:r>
    </w:p>
    <w:p w14:paraId="113B10E8"/>
    <w:p w14:paraId="1D4B68E4">
      <w:pPr>
        <w:spacing w:line="360" w:lineRule="auto"/>
        <w:ind w:firstLine="480" w:firstLineChars="200"/>
        <w:rPr>
          <w:color w:val="000000"/>
          <w:sz w:val="24"/>
        </w:rPr>
      </w:pPr>
      <w:r>
        <w:rPr>
          <w:color w:val="000000"/>
          <w:sz w:val="24"/>
        </w:rPr>
        <w:t>我方承诺，我公司一旦中标，保证在合同规定时间内到天津市公安机关进行备案，否则自愿放弃中标资格，特此承诺！</w:t>
      </w:r>
    </w:p>
    <w:p w14:paraId="73DA0B3A">
      <w:pPr>
        <w:spacing w:line="360" w:lineRule="auto"/>
        <w:ind w:firstLine="480" w:firstLineChars="200"/>
        <w:rPr>
          <w:color w:val="000000"/>
          <w:sz w:val="24"/>
        </w:rPr>
      </w:pPr>
    </w:p>
    <w:p w14:paraId="26377155">
      <w:pPr>
        <w:spacing w:line="360" w:lineRule="auto"/>
        <w:ind w:firstLine="480" w:firstLineChars="200"/>
        <w:rPr>
          <w:color w:val="000000"/>
          <w:sz w:val="24"/>
        </w:rPr>
      </w:pPr>
    </w:p>
    <w:p w14:paraId="3BF41D34">
      <w:pPr>
        <w:spacing w:line="360" w:lineRule="auto"/>
        <w:ind w:right="84" w:firstLine="240" w:firstLineChars="100"/>
        <w:rPr>
          <w:sz w:val="24"/>
        </w:rPr>
      </w:pPr>
      <w:r>
        <w:rPr>
          <w:sz w:val="24"/>
        </w:rPr>
        <w:t>投标人名称：</w:t>
      </w:r>
    </w:p>
    <w:p w14:paraId="3281885D">
      <w:pPr>
        <w:spacing w:line="360" w:lineRule="auto"/>
        <w:ind w:right="84" w:firstLine="240" w:firstLineChars="100"/>
        <w:rPr>
          <w:sz w:val="24"/>
        </w:rPr>
      </w:pPr>
    </w:p>
    <w:p w14:paraId="722962AD">
      <w:pPr>
        <w:spacing w:line="360" w:lineRule="auto"/>
        <w:ind w:right="84" w:firstLine="240" w:firstLineChars="100"/>
        <w:rPr>
          <w:position w:val="-40"/>
          <w:sz w:val="24"/>
        </w:rPr>
      </w:pPr>
      <w:r>
        <w:rPr>
          <w:sz w:val="24"/>
        </w:rPr>
        <w:t xml:space="preserve">日期：  </w:t>
      </w:r>
    </w:p>
    <w:p w14:paraId="1192E633">
      <w:pPr>
        <w:spacing w:line="460" w:lineRule="exact"/>
        <w:ind w:left="192"/>
        <w:jc w:val="left"/>
        <w:rPr>
          <w:b/>
          <w:sz w:val="24"/>
        </w:rPr>
      </w:pPr>
    </w:p>
    <w:p w14:paraId="1B9BCED7">
      <w:pPr>
        <w:spacing w:line="460" w:lineRule="exact"/>
        <w:ind w:left="192"/>
        <w:jc w:val="left"/>
        <w:rPr>
          <w:b/>
          <w:sz w:val="24"/>
        </w:rPr>
      </w:pPr>
    </w:p>
    <w:p w14:paraId="39869465">
      <w:pPr>
        <w:spacing w:line="460" w:lineRule="exact"/>
        <w:ind w:left="192"/>
        <w:jc w:val="left"/>
        <w:rPr>
          <w:b/>
          <w:sz w:val="24"/>
        </w:rPr>
      </w:pPr>
    </w:p>
    <w:p w14:paraId="4F471928">
      <w:pPr>
        <w:spacing w:line="460" w:lineRule="exact"/>
        <w:ind w:left="192"/>
        <w:jc w:val="left"/>
        <w:rPr>
          <w:b/>
          <w:sz w:val="24"/>
        </w:rPr>
      </w:pPr>
    </w:p>
    <w:p w14:paraId="6C3424A5">
      <w:pPr>
        <w:spacing w:line="460" w:lineRule="exact"/>
        <w:ind w:left="192"/>
        <w:jc w:val="left"/>
        <w:rPr>
          <w:b/>
          <w:sz w:val="24"/>
        </w:rPr>
      </w:pPr>
    </w:p>
    <w:p w14:paraId="0B6858DB">
      <w:pPr>
        <w:widowControl/>
        <w:jc w:val="left"/>
        <w:rPr>
          <w:b/>
          <w:sz w:val="24"/>
        </w:rPr>
      </w:pPr>
      <w:r>
        <w:rPr>
          <w:b/>
          <w:sz w:val="24"/>
        </w:rPr>
        <w:br w:type="page"/>
      </w:r>
    </w:p>
    <w:p w14:paraId="5341926C">
      <w:pPr>
        <w:spacing w:line="460" w:lineRule="exact"/>
        <w:ind w:left="192"/>
        <w:jc w:val="left"/>
        <w:rPr>
          <w:b/>
          <w:sz w:val="24"/>
        </w:rPr>
      </w:pPr>
      <w:r>
        <w:rPr>
          <w:rFonts w:hint="eastAsia"/>
          <w:b/>
          <w:sz w:val="24"/>
        </w:rPr>
        <w:t>附件11：</w:t>
      </w:r>
      <w:r>
        <w:rPr>
          <w:b/>
          <w:sz w:val="24"/>
        </w:rPr>
        <w:t>投标人认为需要提交的其他资料</w:t>
      </w:r>
    </w:p>
    <w:p w14:paraId="08C4686F">
      <w:pPr>
        <w:spacing w:line="460" w:lineRule="exact"/>
        <w:ind w:left="192"/>
        <w:rPr>
          <w:b/>
          <w:sz w:val="24"/>
        </w:rPr>
      </w:pPr>
    </w:p>
    <w:p w14:paraId="0FAC195B">
      <w:pPr>
        <w:autoSpaceDE w:val="0"/>
        <w:autoSpaceDN w:val="0"/>
        <w:adjustRightInd w:val="0"/>
        <w:jc w:val="center"/>
        <w:rPr>
          <w:sz w:val="24"/>
        </w:rPr>
      </w:pPr>
      <w:r>
        <w:rPr>
          <w:sz w:val="24"/>
        </w:rPr>
        <w:br w:type="page"/>
      </w:r>
    </w:p>
    <w:p w14:paraId="0E358BC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6AAEA92A">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504A7DA5">
      <w:pPr>
        <w:autoSpaceDE w:val="0"/>
        <w:autoSpaceDN w:val="0"/>
        <w:adjustRightInd w:val="0"/>
        <w:spacing w:line="520" w:lineRule="exact"/>
        <w:rPr>
          <w:b/>
          <w:kern w:val="0"/>
          <w:sz w:val="24"/>
        </w:rPr>
      </w:pPr>
    </w:p>
    <w:p w14:paraId="0B3AC68B">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14E485A1">
      <w:pPr>
        <w:autoSpaceDE w:val="0"/>
        <w:autoSpaceDN w:val="0"/>
        <w:adjustRightInd w:val="0"/>
        <w:spacing w:line="520" w:lineRule="exact"/>
        <w:rPr>
          <w:b/>
          <w:kern w:val="0"/>
          <w:sz w:val="24"/>
        </w:rPr>
      </w:pPr>
    </w:p>
    <w:p w14:paraId="7D46A633">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4FB9C4C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BFDC95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9ECA4C3">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88845A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4629A8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1611F80">
      <w:pPr>
        <w:spacing w:before="93" w:beforeLines="30" w:after="218" w:afterLines="70" w:line="540" w:lineRule="exact"/>
        <w:ind w:left="630" w:leftChars="300"/>
        <w:rPr>
          <w:rFonts w:eastAsia="方正楷体简体"/>
          <w:b/>
          <w:sz w:val="34"/>
          <w:szCs w:val="34"/>
        </w:rPr>
      </w:pPr>
    </w:p>
    <w:p w14:paraId="62A66E07">
      <w:pPr>
        <w:spacing w:before="93" w:beforeLines="30" w:after="218" w:afterLines="70" w:line="540" w:lineRule="exact"/>
        <w:ind w:left="630" w:leftChars="300"/>
        <w:rPr>
          <w:rFonts w:eastAsia="方正楷体简体"/>
          <w:b/>
          <w:sz w:val="34"/>
          <w:szCs w:val="34"/>
        </w:rPr>
      </w:pPr>
    </w:p>
    <w:p w14:paraId="536451D6">
      <w:pPr>
        <w:spacing w:before="93" w:beforeLines="30" w:after="218" w:afterLines="70" w:line="540" w:lineRule="exact"/>
        <w:ind w:left="630" w:leftChars="300"/>
        <w:rPr>
          <w:rFonts w:eastAsia="方正楷体简体"/>
          <w:b/>
          <w:sz w:val="34"/>
          <w:szCs w:val="34"/>
        </w:rPr>
      </w:pPr>
    </w:p>
    <w:p w14:paraId="00D8D33D">
      <w:pPr>
        <w:spacing w:before="93" w:beforeLines="30" w:after="218" w:afterLines="70" w:line="540" w:lineRule="exact"/>
        <w:ind w:left="630" w:leftChars="300"/>
        <w:rPr>
          <w:rFonts w:eastAsia="方正楷体简体"/>
          <w:b/>
          <w:sz w:val="34"/>
          <w:szCs w:val="34"/>
        </w:rPr>
      </w:pPr>
    </w:p>
    <w:p w14:paraId="5E24D4F9">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2F9BA50">
      <w:pPr>
        <w:tabs>
          <w:tab w:val="left" w:pos="360"/>
        </w:tabs>
        <w:spacing w:line="560" w:lineRule="exact"/>
        <w:jc w:val="center"/>
        <w:rPr>
          <w:b/>
          <w:sz w:val="24"/>
        </w:rPr>
      </w:pPr>
      <w:r>
        <w:rPr>
          <w:sz w:val="24"/>
        </w:rPr>
        <w:br w:type="page"/>
      </w:r>
      <w:r>
        <w:rPr>
          <w:b/>
          <w:sz w:val="24"/>
        </w:rPr>
        <w:t>报价书</w:t>
      </w:r>
    </w:p>
    <w:p w14:paraId="6DB19604">
      <w:pPr>
        <w:tabs>
          <w:tab w:val="left" w:pos="360"/>
        </w:tabs>
        <w:spacing w:line="560" w:lineRule="exact"/>
        <w:jc w:val="center"/>
        <w:rPr>
          <w:b/>
          <w:sz w:val="24"/>
        </w:rPr>
      </w:pPr>
    </w:p>
    <w:p w14:paraId="681DD1E7">
      <w:pPr>
        <w:spacing w:line="460" w:lineRule="exact"/>
        <w:rPr>
          <w:sz w:val="24"/>
        </w:rPr>
      </w:pPr>
      <w:r>
        <w:rPr>
          <w:sz w:val="24"/>
        </w:rPr>
        <w:t>致：天津市政府采购中心</w:t>
      </w:r>
    </w:p>
    <w:p w14:paraId="19D18426">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5A385D42">
      <w:pPr>
        <w:spacing w:line="460" w:lineRule="exact"/>
        <w:rPr>
          <w:sz w:val="24"/>
        </w:rPr>
      </w:pPr>
      <w:r>
        <w:rPr>
          <w:sz w:val="24"/>
        </w:rPr>
        <w:t>据此函，签字代表宣布同意如下：</w:t>
      </w:r>
    </w:p>
    <w:p w14:paraId="264AC656">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服务价格为</w:t>
      </w:r>
    </w:p>
    <w:p w14:paraId="34DD7033">
      <w:pPr>
        <w:spacing w:line="460" w:lineRule="exact"/>
        <w:ind w:left="480"/>
        <w:jc w:val="left"/>
        <w:rPr>
          <w:sz w:val="24"/>
        </w:rPr>
      </w:pPr>
      <w:r>
        <w:rPr>
          <w:sz w:val="24"/>
        </w:rPr>
        <w:t>第一包：</w:t>
      </w:r>
    </w:p>
    <w:p w14:paraId="3A6CF2E2">
      <w:pPr>
        <w:spacing w:line="460" w:lineRule="exact"/>
        <w:ind w:left="480"/>
        <w:jc w:val="left"/>
        <w:rPr>
          <w:sz w:val="24"/>
        </w:rPr>
      </w:pPr>
      <w:r>
        <w:rPr>
          <w:sz w:val="24"/>
        </w:rPr>
        <w:t xml:space="preserve">  报价</w:t>
      </w:r>
      <w:r>
        <w:rPr>
          <w:sz w:val="24"/>
          <w:u w:val="single"/>
        </w:rPr>
        <w:t xml:space="preserve">         </w:t>
      </w:r>
      <w:r>
        <w:rPr>
          <w:sz w:val="24"/>
        </w:rPr>
        <w:t>元（注明币种）</w:t>
      </w:r>
    </w:p>
    <w:p w14:paraId="62A55DF0">
      <w:pPr>
        <w:spacing w:line="460" w:lineRule="exact"/>
        <w:ind w:left="472" w:firstLine="237"/>
        <w:jc w:val="left"/>
        <w:rPr>
          <w:sz w:val="24"/>
        </w:rPr>
      </w:pPr>
      <w:r>
        <w:rPr>
          <w:sz w:val="24"/>
        </w:rPr>
        <w:t>大写</w:t>
      </w:r>
      <w:r>
        <w:rPr>
          <w:sz w:val="24"/>
          <w:u w:val="single"/>
        </w:rPr>
        <w:t xml:space="preserve">                    </w:t>
      </w:r>
      <w:r>
        <w:rPr>
          <w:sz w:val="24"/>
        </w:rPr>
        <w:t>（文字表述）。</w:t>
      </w:r>
    </w:p>
    <w:p w14:paraId="7D56CD32">
      <w:pPr>
        <w:spacing w:line="460" w:lineRule="exact"/>
        <w:ind w:firstLine="471"/>
        <w:rPr>
          <w:sz w:val="24"/>
        </w:rPr>
      </w:pPr>
      <w:r>
        <w:rPr>
          <w:sz w:val="24"/>
        </w:rPr>
        <w:t>2. 投标人已经对全部价格进行了认真核对，保证本报价真实、准确无误，并承担本价格所对应本项目的一切责任和义务。</w:t>
      </w:r>
    </w:p>
    <w:p w14:paraId="191F7D6E">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72DC4FCC">
      <w:pPr>
        <w:spacing w:line="460" w:lineRule="exact"/>
        <w:ind w:firstLine="471"/>
        <w:rPr>
          <w:sz w:val="24"/>
        </w:rPr>
      </w:pPr>
    </w:p>
    <w:p w14:paraId="178B3FA6">
      <w:pPr>
        <w:spacing w:line="360" w:lineRule="auto"/>
        <w:ind w:firstLine="4080" w:firstLineChars="1700"/>
        <w:rPr>
          <w:sz w:val="24"/>
        </w:rPr>
      </w:pPr>
      <w:r>
        <w:rPr>
          <w:sz w:val="24"/>
        </w:rPr>
        <w:t>投标人名称：</w:t>
      </w:r>
    </w:p>
    <w:p w14:paraId="3D3EE85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03EF35">
      <w:pPr>
        <w:spacing w:line="460" w:lineRule="exact"/>
        <w:ind w:firstLine="471"/>
        <w:rPr>
          <w:sz w:val="24"/>
        </w:rPr>
      </w:pPr>
    </w:p>
    <w:p w14:paraId="1D645C50">
      <w:pPr>
        <w:spacing w:line="460" w:lineRule="exact"/>
        <w:ind w:left="192"/>
        <w:jc w:val="left"/>
        <w:rPr>
          <w:b/>
          <w:sz w:val="24"/>
        </w:rPr>
      </w:pPr>
      <w:r>
        <w:rPr>
          <w:b/>
          <w:sz w:val="24"/>
        </w:rPr>
        <w:br w:type="page"/>
      </w:r>
      <w:r>
        <w:rPr>
          <w:b/>
          <w:sz w:val="24"/>
        </w:rPr>
        <w:t>附件1</w:t>
      </w:r>
    </w:p>
    <w:p w14:paraId="75CC7920">
      <w:pPr>
        <w:tabs>
          <w:tab w:val="left" w:pos="3780"/>
          <w:tab w:val="left" w:pos="3960"/>
        </w:tabs>
        <w:spacing w:line="460" w:lineRule="exact"/>
        <w:jc w:val="center"/>
        <w:rPr>
          <w:b/>
          <w:sz w:val="24"/>
        </w:rPr>
      </w:pPr>
      <w:r>
        <w:rPr>
          <w:b/>
          <w:sz w:val="24"/>
        </w:rPr>
        <w:t>报价分项一览表</w:t>
      </w:r>
    </w:p>
    <w:p w14:paraId="28882BF8">
      <w:pPr>
        <w:spacing w:line="460" w:lineRule="exact"/>
        <w:ind w:left="192"/>
        <w:rPr>
          <w:sz w:val="24"/>
        </w:rPr>
      </w:pPr>
      <w:r>
        <w:rPr>
          <w:sz w:val="24"/>
        </w:rPr>
        <w:t>项目名称：</w:t>
      </w:r>
      <w:r>
        <w:rPr>
          <w:sz w:val="24"/>
          <w:u w:val="single"/>
        </w:rPr>
        <w:t xml:space="preserve">                    </w:t>
      </w:r>
    </w:p>
    <w:p w14:paraId="7AF7583A">
      <w:pPr>
        <w:spacing w:line="460" w:lineRule="exact"/>
        <w:ind w:left="192"/>
        <w:rPr>
          <w:sz w:val="24"/>
        </w:rPr>
      </w:pPr>
      <w:r>
        <w:rPr>
          <w:sz w:val="24"/>
        </w:rPr>
        <w:t>项目编号：</w:t>
      </w:r>
      <w:r>
        <w:rPr>
          <w:sz w:val="24"/>
          <w:u w:val="single"/>
        </w:rPr>
        <w:t xml:space="preserve">                    </w:t>
      </w:r>
    </w:p>
    <w:p w14:paraId="6761E5A3">
      <w:pPr>
        <w:spacing w:line="460" w:lineRule="exact"/>
        <w:ind w:left="192"/>
        <w:rPr>
          <w:sz w:val="24"/>
        </w:rPr>
      </w:pPr>
      <w:r>
        <w:rPr>
          <w:sz w:val="24"/>
        </w:rPr>
        <w:t>包    号：</w:t>
      </w:r>
      <w:r>
        <w:rPr>
          <w:sz w:val="24"/>
          <w:u w:val="single"/>
        </w:rPr>
        <w:t xml:space="preserve">                    </w:t>
      </w:r>
    </w:p>
    <w:p w14:paraId="57E7F5EE">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6491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1" w:type="pct"/>
            <w:vAlign w:val="center"/>
          </w:tcPr>
          <w:p w14:paraId="2EA9F263">
            <w:pPr>
              <w:jc w:val="center"/>
              <w:rPr>
                <w:szCs w:val="21"/>
              </w:rPr>
            </w:pPr>
            <w:r>
              <w:rPr>
                <w:szCs w:val="21"/>
              </w:rPr>
              <w:t>序号</w:t>
            </w:r>
          </w:p>
        </w:tc>
        <w:tc>
          <w:tcPr>
            <w:tcW w:w="2121" w:type="pct"/>
            <w:vAlign w:val="center"/>
          </w:tcPr>
          <w:p w14:paraId="0B47CCAA">
            <w:pPr>
              <w:jc w:val="center"/>
              <w:rPr>
                <w:szCs w:val="21"/>
              </w:rPr>
            </w:pPr>
            <w:r>
              <w:rPr>
                <w:szCs w:val="21"/>
              </w:rPr>
              <w:t>价格分项组成</w:t>
            </w:r>
          </w:p>
        </w:tc>
        <w:tc>
          <w:tcPr>
            <w:tcW w:w="2218" w:type="pct"/>
            <w:vAlign w:val="center"/>
          </w:tcPr>
          <w:p w14:paraId="5AFF32EE">
            <w:pPr>
              <w:jc w:val="center"/>
              <w:rPr>
                <w:szCs w:val="21"/>
              </w:rPr>
            </w:pPr>
            <w:r>
              <w:rPr>
                <w:szCs w:val="21"/>
              </w:rPr>
              <w:t>报价</w:t>
            </w:r>
          </w:p>
        </w:tc>
      </w:tr>
      <w:tr w14:paraId="3A8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277A0271">
            <w:pPr>
              <w:jc w:val="center"/>
              <w:rPr>
                <w:szCs w:val="21"/>
              </w:rPr>
            </w:pPr>
            <w:r>
              <w:rPr>
                <w:szCs w:val="21"/>
              </w:rPr>
              <w:t>1</w:t>
            </w:r>
          </w:p>
        </w:tc>
        <w:tc>
          <w:tcPr>
            <w:tcW w:w="2121" w:type="pct"/>
            <w:vMerge w:val="restart"/>
            <w:vAlign w:val="center"/>
          </w:tcPr>
          <w:p w14:paraId="1611C704">
            <w:pPr>
              <w:jc w:val="center"/>
              <w:rPr>
                <w:szCs w:val="21"/>
              </w:rPr>
            </w:pPr>
            <w:r>
              <w:rPr>
                <w:szCs w:val="21"/>
              </w:rPr>
              <w:t>人员费用</w:t>
            </w:r>
          </w:p>
        </w:tc>
        <w:tc>
          <w:tcPr>
            <w:tcW w:w="2218" w:type="pct"/>
            <w:vAlign w:val="center"/>
          </w:tcPr>
          <w:p w14:paraId="5D53A5A2">
            <w:pPr>
              <w:jc w:val="left"/>
              <w:rPr>
                <w:szCs w:val="21"/>
              </w:rPr>
            </w:pPr>
            <w:r>
              <w:rPr>
                <w:szCs w:val="21"/>
              </w:rPr>
              <w:t>人员工资：</w:t>
            </w:r>
          </w:p>
        </w:tc>
      </w:tr>
      <w:tr w14:paraId="483E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C50FEC7">
            <w:pPr>
              <w:jc w:val="center"/>
              <w:rPr>
                <w:szCs w:val="21"/>
              </w:rPr>
            </w:pPr>
          </w:p>
        </w:tc>
        <w:tc>
          <w:tcPr>
            <w:tcW w:w="2121" w:type="pct"/>
            <w:vMerge w:val="continue"/>
            <w:vAlign w:val="center"/>
          </w:tcPr>
          <w:p w14:paraId="463671F2">
            <w:pPr>
              <w:jc w:val="center"/>
              <w:rPr>
                <w:szCs w:val="21"/>
              </w:rPr>
            </w:pPr>
          </w:p>
        </w:tc>
        <w:tc>
          <w:tcPr>
            <w:tcW w:w="2218" w:type="pct"/>
            <w:vAlign w:val="center"/>
          </w:tcPr>
          <w:p w14:paraId="47A355DC">
            <w:pPr>
              <w:jc w:val="left"/>
              <w:rPr>
                <w:szCs w:val="21"/>
              </w:rPr>
            </w:pPr>
            <w:r>
              <w:rPr>
                <w:rFonts w:hint="eastAsia"/>
                <w:szCs w:val="21"/>
              </w:rPr>
              <w:t>社会保险：</w:t>
            </w:r>
          </w:p>
        </w:tc>
      </w:tr>
      <w:tr w14:paraId="584C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CAA5306">
            <w:pPr>
              <w:jc w:val="center"/>
              <w:rPr>
                <w:szCs w:val="21"/>
              </w:rPr>
            </w:pPr>
          </w:p>
        </w:tc>
        <w:tc>
          <w:tcPr>
            <w:tcW w:w="2121" w:type="pct"/>
            <w:vMerge w:val="continue"/>
            <w:vAlign w:val="center"/>
          </w:tcPr>
          <w:p w14:paraId="20C84D22">
            <w:pPr>
              <w:jc w:val="center"/>
              <w:rPr>
                <w:szCs w:val="21"/>
              </w:rPr>
            </w:pPr>
          </w:p>
        </w:tc>
        <w:tc>
          <w:tcPr>
            <w:tcW w:w="2218" w:type="pct"/>
            <w:vAlign w:val="center"/>
          </w:tcPr>
          <w:p w14:paraId="31125482">
            <w:pPr>
              <w:jc w:val="left"/>
              <w:rPr>
                <w:szCs w:val="21"/>
              </w:rPr>
            </w:pPr>
            <w:r>
              <w:rPr>
                <w:rFonts w:hint="eastAsia"/>
                <w:szCs w:val="21"/>
              </w:rPr>
              <w:t>住房公积金：</w:t>
            </w:r>
          </w:p>
        </w:tc>
      </w:tr>
      <w:tr w14:paraId="240D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D76CC91">
            <w:pPr>
              <w:jc w:val="center"/>
              <w:rPr>
                <w:szCs w:val="21"/>
              </w:rPr>
            </w:pPr>
          </w:p>
        </w:tc>
        <w:tc>
          <w:tcPr>
            <w:tcW w:w="2121" w:type="pct"/>
            <w:vMerge w:val="continue"/>
            <w:vAlign w:val="center"/>
          </w:tcPr>
          <w:p w14:paraId="47B18AD0">
            <w:pPr>
              <w:jc w:val="center"/>
              <w:rPr>
                <w:szCs w:val="21"/>
              </w:rPr>
            </w:pPr>
          </w:p>
        </w:tc>
        <w:tc>
          <w:tcPr>
            <w:tcW w:w="2218" w:type="pct"/>
            <w:vAlign w:val="center"/>
          </w:tcPr>
          <w:p w14:paraId="2128D3C4">
            <w:pPr>
              <w:jc w:val="left"/>
              <w:rPr>
                <w:szCs w:val="21"/>
              </w:rPr>
            </w:pPr>
            <w:r>
              <w:rPr>
                <w:szCs w:val="21"/>
              </w:rPr>
              <w:t>福利</w:t>
            </w:r>
            <w:r>
              <w:rPr>
                <w:rFonts w:hint="eastAsia"/>
                <w:szCs w:val="21"/>
              </w:rPr>
              <w:t>费</w:t>
            </w:r>
            <w:r>
              <w:rPr>
                <w:szCs w:val="21"/>
              </w:rPr>
              <w:t>：</w:t>
            </w:r>
          </w:p>
        </w:tc>
      </w:tr>
      <w:tr w14:paraId="6E8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F198D13">
            <w:pPr>
              <w:jc w:val="center"/>
              <w:rPr>
                <w:szCs w:val="21"/>
              </w:rPr>
            </w:pPr>
          </w:p>
        </w:tc>
        <w:tc>
          <w:tcPr>
            <w:tcW w:w="2121" w:type="pct"/>
            <w:vMerge w:val="continue"/>
            <w:vAlign w:val="center"/>
          </w:tcPr>
          <w:p w14:paraId="2DFEFEEF">
            <w:pPr>
              <w:jc w:val="center"/>
              <w:rPr>
                <w:szCs w:val="21"/>
              </w:rPr>
            </w:pPr>
          </w:p>
        </w:tc>
        <w:tc>
          <w:tcPr>
            <w:tcW w:w="2218" w:type="pct"/>
            <w:vAlign w:val="center"/>
          </w:tcPr>
          <w:p w14:paraId="600E2632">
            <w:pPr>
              <w:jc w:val="left"/>
              <w:rPr>
                <w:szCs w:val="21"/>
              </w:rPr>
            </w:pPr>
            <w:r>
              <w:rPr>
                <w:rFonts w:hint="eastAsia"/>
                <w:szCs w:val="21"/>
              </w:rPr>
              <w:t>加班费</w:t>
            </w:r>
            <w:r>
              <w:rPr>
                <w:szCs w:val="21"/>
              </w:rPr>
              <w:t>：</w:t>
            </w:r>
          </w:p>
        </w:tc>
      </w:tr>
      <w:tr w14:paraId="339F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44C32B8">
            <w:pPr>
              <w:jc w:val="center"/>
              <w:rPr>
                <w:szCs w:val="21"/>
              </w:rPr>
            </w:pPr>
          </w:p>
        </w:tc>
        <w:tc>
          <w:tcPr>
            <w:tcW w:w="2121" w:type="pct"/>
            <w:vMerge w:val="continue"/>
            <w:vAlign w:val="center"/>
          </w:tcPr>
          <w:p w14:paraId="1EF80552">
            <w:pPr>
              <w:jc w:val="center"/>
              <w:rPr>
                <w:szCs w:val="21"/>
              </w:rPr>
            </w:pPr>
          </w:p>
        </w:tc>
        <w:tc>
          <w:tcPr>
            <w:tcW w:w="2218" w:type="pct"/>
            <w:vAlign w:val="center"/>
          </w:tcPr>
          <w:p w14:paraId="0AEA3535">
            <w:pPr>
              <w:jc w:val="left"/>
              <w:rPr>
                <w:szCs w:val="21"/>
              </w:rPr>
            </w:pPr>
            <w:r>
              <w:rPr>
                <w:rFonts w:hint="eastAsia"/>
                <w:szCs w:val="21"/>
              </w:rPr>
              <w:t>其他：</w:t>
            </w:r>
          </w:p>
        </w:tc>
      </w:tr>
      <w:tr w14:paraId="61ED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0F6661B">
            <w:pPr>
              <w:jc w:val="center"/>
              <w:rPr>
                <w:szCs w:val="21"/>
              </w:rPr>
            </w:pPr>
            <w:r>
              <w:rPr>
                <w:rFonts w:hint="eastAsia"/>
                <w:szCs w:val="21"/>
              </w:rPr>
              <w:t>2</w:t>
            </w:r>
          </w:p>
        </w:tc>
        <w:tc>
          <w:tcPr>
            <w:tcW w:w="2121" w:type="pct"/>
            <w:vAlign w:val="center"/>
          </w:tcPr>
          <w:p w14:paraId="33F2B4B7">
            <w:pPr>
              <w:jc w:val="center"/>
              <w:rPr>
                <w:szCs w:val="21"/>
              </w:rPr>
            </w:pPr>
            <w:r>
              <w:rPr>
                <w:rFonts w:hint="eastAsia"/>
                <w:szCs w:val="21"/>
              </w:rPr>
              <w:t>秩序维护工具耗材</w:t>
            </w:r>
            <w:r>
              <w:rPr>
                <w:szCs w:val="21"/>
              </w:rPr>
              <w:t>费用</w:t>
            </w:r>
          </w:p>
        </w:tc>
        <w:tc>
          <w:tcPr>
            <w:tcW w:w="2218" w:type="pct"/>
            <w:vAlign w:val="center"/>
          </w:tcPr>
          <w:p w14:paraId="7D145176">
            <w:pPr>
              <w:jc w:val="left"/>
              <w:rPr>
                <w:szCs w:val="21"/>
              </w:rPr>
            </w:pPr>
          </w:p>
        </w:tc>
      </w:tr>
      <w:tr w14:paraId="3261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E46491B">
            <w:pPr>
              <w:jc w:val="center"/>
              <w:rPr>
                <w:szCs w:val="21"/>
              </w:rPr>
            </w:pPr>
            <w:r>
              <w:rPr>
                <w:rFonts w:hint="eastAsia"/>
                <w:szCs w:val="21"/>
              </w:rPr>
              <w:t>3</w:t>
            </w:r>
          </w:p>
        </w:tc>
        <w:tc>
          <w:tcPr>
            <w:tcW w:w="2121" w:type="pct"/>
            <w:vAlign w:val="center"/>
          </w:tcPr>
          <w:p w14:paraId="1ACE5194">
            <w:pPr>
              <w:jc w:val="center"/>
              <w:rPr>
                <w:szCs w:val="21"/>
              </w:rPr>
            </w:pPr>
            <w:r>
              <w:rPr>
                <w:rFonts w:hint="eastAsia"/>
                <w:szCs w:val="21"/>
              </w:rPr>
              <w:t>服装费用</w:t>
            </w:r>
          </w:p>
        </w:tc>
        <w:tc>
          <w:tcPr>
            <w:tcW w:w="2218" w:type="pct"/>
            <w:vAlign w:val="center"/>
          </w:tcPr>
          <w:p w14:paraId="3AD7716B">
            <w:pPr>
              <w:jc w:val="left"/>
              <w:rPr>
                <w:szCs w:val="21"/>
              </w:rPr>
            </w:pPr>
          </w:p>
        </w:tc>
      </w:tr>
      <w:tr w14:paraId="6040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E60F81A">
            <w:pPr>
              <w:jc w:val="center"/>
              <w:rPr>
                <w:szCs w:val="21"/>
              </w:rPr>
            </w:pPr>
            <w:r>
              <w:rPr>
                <w:rFonts w:hint="eastAsia"/>
                <w:szCs w:val="21"/>
              </w:rPr>
              <w:t>4</w:t>
            </w:r>
          </w:p>
        </w:tc>
        <w:tc>
          <w:tcPr>
            <w:tcW w:w="2121" w:type="pct"/>
            <w:vAlign w:val="center"/>
          </w:tcPr>
          <w:p w14:paraId="2832461A">
            <w:pPr>
              <w:jc w:val="center"/>
              <w:rPr>
                <w:szCs w:val="21"/>
              </w:rPr>
            </w:pPr>
            <w:r>
              <w:rPr>
                <w:szCs w:val="21"/>
              </w:rPr>
              <w:t>办公费用</w:t>
            </w:r>
          </w:p>
        </w:tc>
        <w:tc>
          <w:tcPr>
            <w:tcW w:w="2218" w:type="pct"/>
            <w:vAlign w:val="center"/>
          </w:tcPr>
          <w:p w14:paraId="4ABA6C36">
            <w:pPr>
              <w:jc w:val="left"/>
              <w:rPr>
                <w:szCs w:val="21"/>
              </w:rPr>
            </w:pPr>
          </w:p>
        </w:tc>
      </w:tr>
      <w:tr w14:paraId="3037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4F7A29B">
            <w:pPr>
              <w:jc w:val="center"/>
              <w:rPr>
                <w:szCs w:val="21"/>
              </w:rPr>
            </w:pPr>
            <w:r>
              <w:rPr>
                <w:rFonts w:hint="eastAsia"/>
                <w:szCs w:val="21"/>
              </w:rPr>
              <w:t>5</w:t>
            </w:r>
          </w:p>
        </w:tc>
        <w:tc>
          <w:tcPr>
            <w:tcW w:w="2121" w:type="pct"/>
            <w:vAlign w:val="center"/>
          </w:tcPr>
          <w:p w14:paraId="29854CBB">
            <w:pPr>
              <w:jc w:val="center"/>
              <w:rPr>
                <w:szCs w:val="21"/>
              </w:rPr>
            </w:pPr>
            <w:r>
              <w:rPr>
                <w:szCs w:val="21"/>
              </w:rPr>
              <w:t>固定资产折旧</w:t>
            </w:r>
          </w:p>
        </w:tc>
        <w:tc>
          <w:tcPr>
            <w:tcW w:w="2218" w:type="pct"/>
            <w:vAlign w:val="center"/>
          </w:tcPr>
          <w:p w14:paraId="03CFBD8B">
            <w:pPr>
              <w:jc w:val="left"/>
              <w:rPr>
                <w:szCs w:val="21"/>
              </w:rPr>
            </w:pPr>
          </w:p>
        </w:tc>
      </w:tr>
      <w:tr w14:paraId="0CFE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459E3D1">
            <w:pPr>
              <w:jc w:val="center"/>
              <w:rPr>
                <w:szCs w:val="21"/>
              </w:rPr>
            </w:pPr>
            <w:r>
              <w:rPr>
                <w:rFonts w:hint="eastAsia"/>
                <w:szCs w:val="21"/>
              </w:rPr>
              <w:t>6</w:t>
            </w:r>
          </w:p>
        </w:tc>
        <w:tc>
          <w:tcPr>
            <w:tcW w:w="2121" w:type="pct"/>
            <w:vAlign w:val="center"/>
          </w:tcPr>
          <w:p w14:paraId="795B9AD9">
            <w:pPr>
              <w:jc w:val="center"/>
              <w:rPr>
                <w:szCs w:val="21"/>
              </w:rPr>
            </w:pPr>
            <w:r>
              <w:rPr>
                <w:szCs w:val="21"/>
              </w:rPr>
              <w:t>利润</w:t>
            </w:r>
          </w:p>
        </w:tc>
        <w:tc>
          <w:tcPr>
            <w:tcW w:w="2218" w:type="pct"/>
            <w:vAlign w:val="center"/>
          </w:tcPr>
          <w:p w14:paraId="1121781C">
            <w:pPr>
              <w:jc w:val="left"/>
              <w:rPr>
                <w:szCs w:val="21"/>
              </w:rPr>
            </w:pPr>
          </w:p>
        </w:tc>
      </w:tr>
      <w:tr w14:paraId="735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5442F80">
            <w:pPr>
              <w:jc w:val="center"/>
              <w:rPr>
                <w:szCs w:val="21"/>
              </w:rPr>
            </w:pPr>
            <w:r>
              <w:rPr>
                <w:rFonts w:hint="eastAsia"/>
                <w:szCs w:val="21"/>
              </w:rPr>
              <w:t>7</w:t>
            </w:r>
          </w:p>
        </w:tc>
        <w:tc>
          <w:tcPr>
            <w:tcW w:w="2121" w:type="pct"/>
            <w:vAlign w:val="center"/>
          </w:tcPr>
          <w:p w14:paraId="6EEC9516">
            <w:pPr>
              <w:jc w:val="center"/>
              <w:rPr>
                <w:szCs w:val="21"/>
              </w:rPr>
            </w:pPr>
            <w:r>
              <w:rPr>
                <w:szCs w:val="21"/>
              </w:rPr>
              <w:t>税金</w:t>
            </w:r>
          </w:p>
        </w:tc>
        <w:tc>
          <w:tcPr>
            <w:tcW w:w="2218" w:type="pct"/>
            <w:vAlign w:val="center"/>
          </w:tcPr>
          <w:p w14:paraId="75832896">
            <w:pPr>
              <w:jc w:val="left"/>
              <w:rPr>
                <w:szCs w:val="21"/>
              </w:rPr>
            </w:pPr>
          </w:p>
        </w:tc>
      </w:tr>
      <w:tr w14:paraId="3F75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72D3DC8">
            <w:pPr>
              <w:jc w:val="center"/>
              <w:rPr>
                <w:szCs w:val="21"/>
              </w:rPr>
            </w:pPr>
            <w:r>
              <w:rPr>
                <w:rFonts w:hint="eastAsia"/>
                <w:szCs w:val="21"/>
              </w:rPr>
              <w:t>8</w:t>
            </w:r>
          </w:p>
        </w:tc>
        <w:tc>
          <w:tcPr>
            <w:tcW w:w="2121" w:type="pct"/>
            <w:vAlign w:val="center"/>
          </w:tcPr>
          <w:p w14:paraId="2C24B3A7">
            <w:pPr>
              <w:jc w:val="center"/>
              <w:rPr>
                <w:szCs w:val="21"/>
              </w:rPr>
            </w:pPr>
            <w:r>
              <w:rPr>
                <w:szCs w:val="21"/>
              </w:rPr>
              <w:t>其他需要列明的费用</w:t>
            </w:r>
          </w:p>
        </w:tc>
        <w:tc>
          <w:tcPr>
            <w:tcW w:w="2218" w:type="pct"/>
            <w:vAlign w:val="center"/>
          </w:tcPr>
          <w:p w14:paraId="38B47C5E">
            <w:pPr>
              <w:jc w:val="left"/>
              <w:rPr>
                <w:szCs w:val="21"/>
              </w:rPr>
            </w:pPr>
          </w:p>
        </w:tc>
      </w:tr>
      <w:tr w14:paraId="57D5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40E8B1A7">
            <w:pPr>
              <w:jc w:val="center"/>
              <w:rPr>
                <w:szCs w:val="21"/>
              </w:rPr>
            </w:pPr>
            <w:r>
              <w:rPr>
                <w:szCs w:val="21"/>
              </w:rPr>
              <w:t>合计</w:t>
            </w:r>
          </w:p>
        </w:tc>
        <w:tc>
          <w:tcPr>
            <w:tcW w:w="2218" w:type="pct"/>
            <w:vAlign w:val="center"/>
          </w:tcPr>
          <w:p w14:paraId="1DB94AA0">
            <w:pPr>
              <w:jc w:val="left"/>
              <w:rPr>
                <w:szCs w:val="21"/>
              </w:rPr>
            </w:pPr>
          </w:p>
        </w:tc>
      </w:tr>
    </w:tbl>
    <w:p w14:paraId="5CC24CA9">
      <w:pPr>
        <w:spacing w:line="360" w:lineRule="auto"/>
        <w:rPr>
          <w:kern w:val="0"/>
          <w:sz w:val="24"/>
          <w:szCs w:val="24"/>
        </w:rPr>
      </w:pPr>
      <w:r>
        <w:rPr>
          <w:kern w:val="0"/>
          <w:sz w:val="24"/>
          <w:szCs w:val="24"/>
        </w:rPr>
        <w:t>注：1. 上述合计价格应为服务期的最终优惠价格。</w:t>
      </w:r>
    </w:p>
    <w:p w14:paraId="0AAF71A7">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AEBF388">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73C31AC4">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41080624">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3A5641F8">
      <w:pPr>
        <w:spacing w:line="360" w:lineRule="auto"/>
        <w:ind w:firstLine="4080" w:firstLineChars="1700"/>
        <w:rPr>
          <w:sz w:val="24"/>
        </w:rPr>
      </w:pPr>
      <w:r>
        <w:rPr>
          <w:sz w:val="24"/>
        </w:rPr>
        <w:t>投标人名称：</w:t>
      </w:r>
    </w:p>
    <w:p w14:paraId="012BF14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14A4BCD">
      <w:pPr>
        <w:widowControl/>
        <w:jc w:val="left"/>
        <w:rPr>
          <w:b/>
          <w:sz w:val="24"/>
        </w:rPr>
      </w:pPr>
      <w:r>
        <w:rPr>
          <w:b/>
          <w:sz w:val="24"/>
        </w:rPr>
        <w:br w:type="page"/>
      </w:r>
    </w:p>
    <w:p w14:paraId="4928C867">
      <w:pPr>
        <w:spacing w:line="460" w:lineRule="exact"/>
        <w:rPr>
          <w:b/>
          <w:sz w:val="24"/>
        </w:rPr>
      </w:pPr>
      <w:r>
        <w:rPr>
          <w:b/>
          <w:sz w:val="24"/>
        </w:rPr>
        <w:t>附件2</w:t>
      </w:r>
    </w:p>
    <w:p w14:paraId="2BE073AC">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1F54809">
      <w:pPr>
        <w:spacing w:line="460" w:lineRule="exact"/>
        <w:ind w:firstLine="6960" w:firstLineChars="2900"/>
        <w:rPr>
          <w:sz w:val="24"/>
        </w:rPr>
      </w:pPr>
      <w:r>
        <w:rPr>
          <w:sz w:val="24"/>
        </w:rPr>
        <w:t>单位：元</w:t>
      </w:r>
    </w:p>
    <w:tbl>
      <w:tblPr>
        <w:tblStyle w:val="16"/>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663"/>
        <w:gridCol w:w="1116"/>
        <w:gridCol w:w="1116"/>
      </w:tblGrid>
      <w:tr w14:paraId="47E8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919FDAE">
            <w:pPr>
              <w:jc w:val="center"/>
              <w:rPr>
                <w:sz w:val="24"/>
                <w:szCs w:val="24"/>
              </w:rPr>
            </w:pPr>
            <w:r>
              <w:rPr>
                <w:rFonts w:hint="eastAsia"/>
                <w:sz w:val="24"/>
                <w:szCs w:val="24"/>
              </w:rPr>
              <w:t>序号</w:t>
            </w:r>
          </w:p>
        </w:tc>
        <w:tc>
          <w:tcPr>
            <w:tcW w:w="1356" w:type="dxa"/>
            <w:vAlign w:val="center"/>
          </w:tcPr>
          <w:p w14:paraId="201F5A4B">
            <w:pPr>
              <w:jc w:val="center"/>
              <w:rPr>
                <w:sz w:val="24"/>
                <w:szCs w:val="24"/>
              </w:rPr>
            </w:pPr>
            <w:r>
              <w:rPr>
                <w:sz w:val="24"/>
                <w:szCs w:val="24"/>
              </w:rPr>
              <w:t>具体岗位</w:t>
            </w:r>
          </w:p>
        </w:tc>
        <w:tc>
          <w:tcPr>
            <w:tcW w:w="1512" w:type="dxa"/>
            <w:vAlign w:val="center"/>
          </w:tcPr>
          <w:p w14:paraId="6040C60C">
            <w:pPr>
              <w:jc w:val="center"/>
              <w:rPr>
                <w:sz w:val="24"/>
                <w:szCs w:val="24"/>
              </w:rPr>
            </w:pPr>
            <w:r>
              <w:rPr>
                <w:sz w:val="24"/>
                <w:szCs w:val="24"/>
              </w:rPr>
              <w:t>人数（人）</w:t>
            </w:r>
          </w:p>
        </w:tc>
        <w:tc>
          <w:tcPr>
            <w:tcW w:w="1416" w:type="dxa"/>
            <w:vAlign w:val="center"/>
          </w:tcPr>
          <w:p w14:paraId="2CE44947">
            <w:pPr>
              <w:jc w:val="center"/>
              <w:rPr>
                <w:sz w:val="24"/>
                <w:szCs w:val="24"/>
              </w:rPr>
            </w:pPr>
            <w:r>
              <w:rPr>
                <w:sz w:val="24"/>
                <w:szCs w:val="24"/>
              </w:rPr>
              <w:t>月工资/人</w:t>
            </w:r>
          </w:p>
        </w:tc>
        <w:tc>
          <w:tcPr>
            <w:tcW w:w="1296" w:type="dxa"/>
            <w:vAlign w:val="center"/>
          </w:tcPr>
          <w:p w14:paraId="636D9418">
            <w:pPr>
              <w:jc w:val="center"/>
              <w:rPr>
                <w:sz w:val="24"/>
                <w:szCs w:val="24"/>
              </w:rPr>
            </w:pPr>
            <w:r>
              <w:rPr>
                <w:sz w:val="24"/>
                <w:szCs w:val="24"/>
              </w:rPr>
              <w:t>月保险/人</w:t>
            </w:r>
          </w:p>
        </w:tc>
        <w:tc>
          <w:tcPr>
            <w:tcW w:w="1663" w:type="dxa"/>
            <w:vAlign w:val="center"/>
          </w:tcPr>
          <w:p w14:paraId="59892E5F">
            <w:pPr>
              <w:jc w:val="center"/>
              <w:rPr>
                <w:sz w:val="24"/>
                <w:szCs w:val="24"/>
              </w:rPr>
            </w:pPr>
            <w:r>
              <w:rPr>
                <w:rFonts w:hint="eastAsia"/>
                <w:sz w:val="24"/>
                <w:szCs w:val="24"/>
              </w:rPr>
              <w:t>月公积金/人</w:t>
            </w:r>
          </w:p>
        </w:tc>
        <w:tc>
          <w:tcPr>
            <w:tcW w:w="1116" w:type="dxa"/>
            <w:vAlign w:val="center"/>
          </w:tcPr>
          <w:p w14:paraId="32E7FF4E">
            <w:pPr>
              <w:jc w:val="center"/>
              <w:rPr>
                <w:sz w:val="24"/>
                <w:szCs w:val="24"/>
              </w:rPr>
            </w:pPr>
            <w:r>
              <w:rPr>
                <w:sz w:val="24"/>
                <w:szCs w:val="24"/>
              </w:rPr>
              <w:t>月小计</w:t>
            </w:r>
          </w:p>
        </w:tc>
        <w:tc>
          <w:tcPr>
            <w:tcW w:w="1116" w:type="dxa"/>
            <w:vAlign w:val="center"/>
          </w:tcPr>
          <w:p w14:paraId="77C74DD4">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3EAE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25840B5">
            <w:pPr>
              <w:jc w:val="center"/>
              <w:rPr>
                <w:sz w:val="24"/>
                <w:szCs w:val="24"/>
              </w:rPr>
            </w:pPr>
          </w:p>
        </w:tc>
        <w:tc>
          <w:tcPr>
            <w:tcW w:w="1356" w:type="dxa"/>
            <w:vAlign w:val="center"/>
          </w:tcPr>
          <w:p w14:paraId="6B77B88E">
            <w:pPr>
              <w:jc w:val="center"/>
              <w:rPr>
                <w:sz w:val="24"/>
                <w:szCs w:val="24"/>
              </w:rPr>
            </w:pPr>
          </w:p>
        </w:tc>
        <w:tc>
          <w:tcPr>
            <w:tcW w:w="1512" w:type="dxa"/>
            <w:vAlign w:val="center"/>
          </w:tcPr>
          <w:p w14:paraId="4F5BA550">
            <w:pPr>
              <w:jc w:val="center"/>
              <w:rPr>
                <w:sz w:val="24"/>
                <w:szCs w:val="24"/>
              </w:rPr>
            </w:pPr>
          </w:p>
        </w:tc>
        <w:tc>
          <w:tcPr>
            <w:tcW w:w="1416" w:type="dxa"/>
            <w:vAlign w:val="center"/>
          </w:tcPr>
          <w:p w14:paraId="233967D6">
            <w:pPr>
              <w:jc w:val="center"/>
              <w:rPr>
                <w:sz w:val="24"/>
                <w:szCs w:val="24"/>
              </w:rPr>
            </w:pPr>
          </w:p>
        </w:tc>
        <w:tc>
          <w:tcPr>
            <w:tcW w:w="1296" w:type="dxa"/>
            <w:vAlign w:val="center"/>
          </w:tcPr>
          <w:p w14:paraId="2C5B15A9">
            <w:pPr>
              <w:jc w:val="center"/>
              <w:rPr>
                <w:sz w:val="24"/>
                <w:szCs w:val="24"/>
              </w:rPr>
            </w:pPr>
          </w:p>
        </w:tc>
        <w:tc>
          <w:tcPr>
            <w:tcW w:w="1663" w:type="dxa"/>
            <w:vAlign w:val="center"/>
          </w:tcPr>
          <w:p w14:paraId="45C98F7C">
            <w:pPr>
              <w:jc w:val="center"/>
              <w:rPr>
                <w:sz w:val="24"/>
                <w:szCs w:val="24"/>
              </w:rPr>
            </w:pPr>
          </w:p>
        </w:tc>
        <w:tc>
          <w:tcPr>
            <w:tcW w:w="1116" w:type="dxa"/>
            <w:vAlign w:val="center"/>
          </w:tcPr>
          <w:p w14:paraId="13F06242">
            <w:pPr>
              <w:jc w:val="center"/>
              <w:rPr>
                <w:sz w:val="24"/>
                <w:szCs w:val="24"/>
              </w:rPr>
            </w:pPr>
          </w:p>
        </w:tc>
        <w:tc>
          <w:tcPr>
            <w:tcW w:w="1116" w:type="dxa"/>
            <w:vAlign w:val="center"/>
          </w:tcPr>
          <w:p w14:paraId="03CFAF04">
            <w:pPr>
              <w:jc w:val="center"/>
              <w:rPr>
                <w:sz w:val="24"/>
                <w:szCs w:val="24"/>
              </w:rPr>
            </w:pPr>
          </w:p>
        </w:tc>
      </w:tr>
      <w:tr w14:paraId="7689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F667370">
            <w:pPr>
              <w:jc w:val="center"/>
              <w:rPr>
                <w:sz w:val="24"/>
                <w:szCs w:val="24"/>
              </w:rPr>
            </w:pPr>
          </w:p>
        </w:tc>
        <w:tc>
          <w:tcPr>
            <w:tcW w:w="1356" w:type="dxa"/>
            <w:vAlign w:val="center"/>
          </w:tcPr>
          <w:p w14:paraId="520E082A">
            <w:pPr>
              <w:jc w:val="center"/>
              <w:rPr>
                <w:sz w:val="24"/>
                <w:szCs w:val="24"/>
              </w:rPr>
            </w:pPr>
          </w:p>
        </w:tc>
        <w:tc>
          <w:tcPr>
            <w:tcW w:w="1512" w:type="dxa"/>
            <w:vAlign w:val="center"/>
          </w:tcPr>
          <w:p w14:paraId="642A4B9B">
            <w:pPr>
              <w:jc w:val="center"/>
              <w:rPr>
                <w:sz w:val="24"/>
                <w:szCs w:val="24"/>
              </w:rPr>
            </w:pPr>
          </w:p>
        </w:tc>
        <w:tc>
          <w:tcPr>
            <w:tcW w:w="1416" w:type="dxa"/>
            <w:vAlign w:val="center"/>
          </w:tcPr>
          <w:p w14:paraId="24BEB756">
            <w:pPr>
              <w:jc w:val="center"/>
              <w:rPr>
                <w:sz w:val="24"/>
                <w:szCs w:val="24"/>
              </w:rPr>
            </w:pPr>
          </w:p>
        </w:tc>
        <w:tc>
          <w:tcPr>
            <w:tcW w:w="1296" w:type="dxa"/>
            <w:vAlign w:val="center"/>
          </w:tcPr>
          <w:p w14:paraId="3E1D425D">
            <w:pPr>
              <w:jc w:val="center"/>
              <w:rPr>
                <w:sz w:val="24"/>
                <w:szCs w:val="24"/>
              </w:rPr>
            </w:pPr>
          </w:p>
        </w:tc>
        <w:tc>
          <w:tcPr>
            <w:tcW w:w="1663" w:type="dxa"/>
            <w:vAlign w:val="center"/>
          </w:tcPr>
          <w:p w14:paraId="5A26487A">
            <w:pPr>
              <w:jc w:val="center"/>
              <w:rPr>
                <w:sz w:val="24"/>
                <w:szCs w:val="24"/>
              </w:rPr>
            </w:pPr>
          </w:p>
        </w:tc>
        <w:tc>
          <w:tcPr>
            <w:tcW w:w="1116" w:type="dxa"/>
            <w:vAlign w:val="center"/>
          </w:tcPr>
          <w:p w14:paraId="3425C2D2">
            <w:pPr>
              <w:jc w:val="center"/>
              <w:rPr>
                <w:sz w:val="24"/>
                <w:szCs w:val="24"/>
              </w:rPr>
            </w:pPr>
          </w:p>
        </w:tc>
        <w:tc>
          <w:tcPr>
            <w:tcW w:w="1116" w:type="dxa"/>
            <w:vAlign w:val="center"/>
          </w:tcPr>
          <w:p w14:paraId="42EAC2DC">
            <w:pPr>
              <w:jc w:val="center"/>
              <w:rPr>
                <w:sz w:val="24"/>
                <w:szCs w:val="24"/>
              </w:rPr>
            </w:pPr>
          </w:p>
        </w:tc>
      </w:tr>
      <w:tr w14:paraId="10C6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9271A2">
            <w:pPr>
              <w:jc w:val="center"/>
              <w:rPr>
                <w:sz w:val="24"/>
                <w:szCs w:val="24"/>
              </w:rPr>
            </w:pPr>
          </w:p>
        </w:tc>
        <w:tc>
          <w:tcPr>
            <w:tcW w:w="1356" w:type="dxa"/>
            <w:vAlign w:val="center"/>
          </w:tcPr>
          <w:p w14:paraId="179DDDAB">
            <w:pPr>
              <w:jc w:val="center"/>
              <w:rPr>
                <w:sz w:val="24"/>
                <w:szCs w:val="24"/>
              </w:rPr>
            </w:pPr>
          </w:p>
        </w:tc>
        <w:tc>
          <w:tcPr>
            <w:tcW w:w="1512" w:type="dxa"/>
            <w:vAlign w:val="center"/>
          </w:tcPr>
          <w:p w14:paraId="6D534F02">
            <w:pPr>
              <w:jc w:val="center"/>
              <w:rPr>
                <w:sz w:val="24"/>
                <w:szCs w:val="24"/>
              </w:rPr>
            </w:pPr>
          </w:p>
        </w:tc>
        <w:tc>
          <w:tcPr>
            <w:tcW w:w="1416" w:type="dxa"/>
            <w:vAlign w:val="center"/>
          </w:tcPr>
          <w:p w14:paraId="4AD3958D">
            <w:pPr>
              <w:jc w:val="center"/>
              <w:rPr>
                <w:sz w:val="24"/>
                <w:szCs w:val="24"/>
              </w:rPr>
            </w:pPr>
          </w:p>
        </w:tc>
        <w:tc>
          <w:tcPr>
            <w:tcW w:w="1296" w:type="dxa"/>
            <w:vAlign w:val="center"/>
          </w:tcPr>
          <w:p w14:paraId="6D10101F">
            <w:pPr>
              <w:jc w:val="center"/>
              <w:rPr>
                <w:sz w:val="24"/>
                <w:szCs w:val="24"/>
              </w:rPr>
            </w:pPr>
          </w:p>
        </w:tc>
        <w:tc>
          <w:tcPr>
            <w:tcW w:w="1663" w:type="dxa"/>
            <w:vAlign w:val="center"/>
          </w:tcPr>
          <w:p w14:paraId="3F245DC9">
            <w:pPr>
              <w:jc w:val="center"/>
              <w:rPr>
                <w:sz w:val="24"/>
                <w:szCs w:val="24"/>
              </w:rPr>
            </w:pPr>
          </w:p>
        </w:tc>
        <w:tc>
          <w:tcPr>
            <w:tcW w:w="1116" w:type="dxa"/>
            <w:vAlign w:val="center"/>
          </w:tcPr>
          <w:p w14:paraId="0969BE93">
            <w:pPr>
              <w:jc w:val="center"/>
              <w:rPr>
                <w:sz w:val="24"/>
                <w:szCs w:val="24"/>
              </w:rPr>
            </w:pPr>
          </w:p>
        </w:tc>
        <w:tc>
          <w:tcPr>
            <w:tcW w:w="1116" w:type="dxa"/>
            <w:vAlign w:val="center"/>
          </w:tcPr>
          <w:p w14:paraId="490CEB5C">
            <w:pPr>
              <w:jc w:val="center"/>
              <w:rPr>
                <w:sz w:val="24"/>
                <w:szCs w:val="24"/>
              </w:rPr>
            </w:pPr>
          </w:p>
        </w:tc>
      </w:tr>
      <w:tr w14:paraId="77F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73D9F8">
            <w:pPr>
              <w:jc w:val="center"/>
              <w:rPr>
                <w:sz w:val="24"/>
                <w:szCs w:val="24"/>
              </w:rPr>
            </w:pPr>
          </w:p>
        </w:tc>
        <w:tc>
          <w:tcPr>
            <w:tcW w:w="1356" w:type="dxa"/>
            <w:vAlign w:val="center"/>
          </w:tcPr>
          <w:p w14:paraId="2655E410">
            <w:pPr>
              <w:jc w:val="center"/>
              <w:rPr>
                <w:sz w:val="24"/>
                <w:szCs w:val="24"/>
              </w:rPr>
            </w:pPr>
          </w:p>
        </w:tc>
        <w:tc>
          <w:tcPr>
            <w:tcW w:w="1512" w:type="dxa"/>
            <w:vAlign w:val="center"/>
          </w:tcPr>
          <w:p w14:paraId="23369C71">
            <w:pPr>
              <w:jc w:val="center"/>
              <w:rPr>
                <w:sz w:val="24"/>
                <w:szCs w:val="24"/>
              </w:rPr>
            </w:pPr>
          </w:p>
        </w:tc>
        <w:tc>
          <w:tcPr>
            <w:tcW w:w="1416" w:type="dxa"/>
            <w:vAlign w:val="center"/>
          </w:tcPr>
          <w:p w14:paraId="641946FD">
            <w:pPr>
              <w:jc w:val="center"/>
              <w:rPr>
                <w:sz w:val="24"/>
                <w:szCs w:val="24"/>
              </w:rPr>
            </w:pPr>
          </w:p>
        </w:tc>
        <w:tc>
          <w:tcPr>
            <w:tcW w:w="1296" w:type="dxa"/>
            <w:vAlign w:val="center"/>
          </w:tcPr>
          <w:p w14:paraId="6AD311D2">
            <w:pPr>
              <w:jc w:val="center"/>
              <w:rPr>
                <w:sz w:val="24"/>
                <w:szCs w:val="24"/>
              </w:rPr>
            </w:pPr>
          </w:p>
        </w:tc>
        <w:tc>
          <w:tcPr>
            <w:tcW w:w="1663" w:type="dxa"/>
            <w:vAlign w:val="center"/>
          </w:tcPr>
          <w:p w14:paraId="19BCEEB2">
            <w:pPr>
              <w:jc w:val="center"/>
              <w:rPr>
                <w:sz w:val="24"/>
                <w:szCs w:val="24"/>
              </w:rPr>
            </w:pPr>
          </w:p>
        </w:tc>
        <w:tc>
          <w:tcPr>
            <w:tcW w:w="1116" w:type="dxa"/>
            <w:vAlign w:val="center"/>
          </w:tcPr>
          <w:p w14:paraId="17D951A1">
            <w:pPr>
              <w:jc w:val="center"/>
              <w:rPr>
                <w:sz w:val="24"/>
                <w:szCs w:val="24"/>
              </w:rPr>
            </w:pPr>
          </w:p>
        </w:tc>
        <w:tc>
          <w:tcPr>
            <w:tcW w:w="1116" w:type="dxa"/>
            <w:vAlign w:val="center"/>
          </w:tcPr>
          <w:p w14:paraId="622EEE69">
            <w:pPr>
              <w:jc w:val="center"/>
              <w:rPr>
                <w:sz w:val="24"/>
                <w:szCs w:val="24"/>
              </w:rPr>
            </w:pPr>
          </w:p>
        </w:tc>
      </w:tr>
      <w:tr w14:paraId="2173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119" w:type="dxa"/>
            <w:gridSpan w:val="6"/>
            <w:vAlign w:val="center"/>
          </w:tcPr>
          <w:p w14:paraId="400D2D3F">
            <w:pPr>
              <w:jc w:val="center"/>
              <w:rPr>
                <w:sz w:val="24"/>
                <w:szCs w:val="24"/>
              </w:rPr>
            </w:pPr>
            <w:r>
              <w:rPr>
                <w:rFonts w:hint="eastAsia"/>
                <w:sz w:val="24"/>
                <w:szCs w:val="24"/>
              </w:rPr>
              <w:t>人员费用合计</w:t>
            </w:r>
          </w:p>
        </w:tc>
        <w:tc>
          <w:tcPr>
            <w:tcW w:w="1116" w:type="dxa"/>
            <w:vAlign w:val="center"/>
          </w:tcPr>
          <w:p w14:paraId="6FBD25C2">
            <w:pPr>
              <w:jc w:val="center"/>
              <w:rPr>
                <w:sz w:val="24"/>
                <w:szCs w:val="24"/>
              </w:rPr>
            </w:pPr>
          </w:p>
        </w:tc>
        <w:tc>
          <w:tcPr>
            <w:tcW w:w="1116" w:type="dxa"/>
            <w:vAlign w:val="center"/>
          </w:tcPr>
          <w:p w14:paraId="6446C483">
            <w:pPr>
              <w:jc w:val="center"/>
              <w:rPr>
                <w:sz w:val="24"/>
                <w:szCs w:val="24"/>
              </w:rPr>
            </w:pPr>
          </w:p>
        </w:tc>
      </w:tr>
    </w:tbl>
    <w:p w14:paraId="5D79F431">
      <w:pPr>
        <w:autoSpaceDE w:val="0"/>
        <w:autoSpaceDN w:val="0"/>
        <w:adjustRightInd w:val="0"/>
        <w:spacing w:line="360" w:lineRule="auto"/>
        <w:rPr>
          <w:b/>
          <w:color w:val="000000"/>
          <w:sz w:val="24"/>
        </w:rPr>
      </w:pPr>
      <w:r>
        <w:rPr>
          <w:b/>
          <w:color w:val="000000"/>
          <w:sz w:val="24"/>
        </w:rPr>
        <w:t xml:space="preserve">备注： </w:t>
      </w:r>
    </w:p>
    <w:p w14:paraId="29B74A0B">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6B694490">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FF9414D">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265AEAA2">
      <w:pPr>
        <w:autoSpaceDE w:val="0"/>
        <w:autoSpaceDN w:val="0"/>
        <w:adjustRightInd w:val="0"/>
        <w:spacing w:line="360" w:lineRule="auto"/>
        <w:rPr>
          <w:b/>
          <w:color w:val="000000"/>
          <w:sz w:val="24"/>
        </w:rPr>
      </w:pPr>
    </w:p>
    <w:p w14:paraId="26F429BA">
      <w:pPr>
        <w:autoSpaceDE w:val="0"/>
        <w:autoSpaceDN w:val="0"/>
        <w:adjustRightInd w:val="0"/>
        <w:spacing w:line="360" w:lineRule="auto"/>
        <w:rPr>
          <w:b/>
          <w:color w:val="000000"/>
          <w:sz w:val="24"/>
        </w:rPr>
      </w:pPr>
    </w:p>
    <w:p w14:paraId="6BA5C41B">
      <w:pPr>
        <w:spacing w:line="360" w:lineRule="auto"/>
        <w:ind w:firstLine="4080" w:firstLineChars="1700"/>
        <w:rPr>
          <w:sz w:val="24"/>
        </w:rPr>
      </w:pPr>
      <w:r>
        <w:rPr>
          <w:sz w:val="24"/>
        </w:rPr>
        <w:t>投标人名称：</w:t>
      </w:r>
    </w:p>
    <w:p w14:paraId="0127A294">
      <w:pPr>
        <w:spacing w:line="360" w:lineRule="auto"/>
        <w:ind w:firstLine="4080" w:firstLineChars="1700"/>
        <w:rPr>
          <w:sz w:val="24"/>
        </w:rPr>
      </w:pPr>
    </w:p>
    <w:p w14:paraId="44FBEFC1">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32618779">
      <w:pPr>
        <w:spacing w:line="360" w:lineRule="auto"/>
        <w:ind w:firstLine="4080" w:firstLineChars="1700"/>
        <w:rPr>
          <w:sz w:val="24"/>
        </w:rPr>
      </w:pPr>
    </w:p>
    <w:p w14:paraId="601DC76F">
      <w:pPr>
        <w:spacing w:line="460" w:lineRule="exact"/>
        <w:jc w:val="left"/>
        <w:rPr>
          <w:sz w:val="24"/>
        </w:rPr>
      </w:pPr>
    </w:p>
    <w:sectPr>
      <w:head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87BD">
    <w:pPr>
      <w:pStyle w:val="8"/>
      <w:jc w:val="center"/>
    </w:pPr>
  </w:p>
  <w:p w14:paraId="49BE11D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54715"/>
      <w:docPartObj>
        <w:docPartGallery w:val="autotext"/>
      </w:docPartObj>
    </w:sdtPr>
    <w:sdtContent>
      <w:p w14:paraId="6818D701">
        <w:pPr>
          <w:pStyle w:val="8"/>
          <w:jc w:val="center"/>
        </w:pPr>
        <w:r>
          <w:fldChar w:fldCharType="begin"/>
        </w:r>
        <w:r>
          <w:instrText xml:space="preserve">PAGE   \* MERGEFORMAT</w:instrText>
        </w:r>
        <w:r>
          <w:fldChar w:fldCharType="separate"/>
        </w:r>
        <w:r>
          <w:rPr>
            <w:lang w:val="zh-CN" w:eastAsia="zh-CN"/>
          </w:rPr>
          <w:t>9</w:t>
        </w:r>
        <w:r>
          <w:fldChar w:fldCharType="end"/>
        </w:r>
      </w:p>
    </w:sdtContent>
  </w:sdt>
  <w:p w14:paraId="63F55E5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81408"/>
      <w:docPartObj>
        <w:docPartGallery w:val="autotext"/>
      </w:docPartObj>
    </w:sdtPr>
    <w:sdtContent>
      <w:p w14:paraId="571BB689">
        <w:pPr>
          <w:pStyle w:val="8"/>
          <w:jc w:val="center"/>
        </w:pPr>
        <w:r>
          <w:fldChar w:fldCharType="begin"/>
        </w:r>
        <w:r>
          <w:instrText xml:space="preserve">PAGE   \* MERGEFORMAT</w:instrText>
        </w:r>
        <w:r>
          <w:fldChar w:fldCharType="separate"/>
        </w:r>
        <w:r>
          <w:rPr>
            <w:lang w:val="zh-CN" w:eastAsia="zh-CN"/>
          </w:rPr>
          <w:t>11</w:t>
        </w:r>
        <w:r>
          <w:fldChar w:fldCharType="end"/>
        </w:r>
      </w:p>
    </w:sdtContent>
  </w:sdt>
  <w:p w14:paraId="4185AFF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E5C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C5F9">
    <w:pPr>
      <w:pStyle w:val="9"/>
      <w:jc w:val="both"/>
    </w:pPr>
    <w:r>
      <w:rPr>
        <w:rFonts w:hint="eastAsia"/>
      </w:rPr>
      <w:t>竞争性磋商文件                                                    第</w:t>
    </w:r>
    <w:r>
      <w:rPr>
        <w:rFonts w:hint="eastAsia"/>
        <w:lang w:eastAsia="zh-CN"/>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B14C">
    <w:pPr>
      <w:pStyle w:val="9"/>
      <w:jc w:val="both"/>
    </w:pPr>
    <w:r>
      <w:rPr>
        <w:rFonts w:hint="eastAsia"/>
      </w:rPr>
      <w:t>竞争性磋商文件                                                    第</w:t>
    </w:r>
    <w:r>
      <w:rPr>
        <w:rFonts w:hint="eastAsia"/>
        <w:lang w:eastAsia="zh-CN"/>
      </w:rPr>
      <w:t>二</w:t>
    </w:r>
    <w:r>
      <w:rPr>
        <w:rFonts w:hint="eastAsia"/>
      </w:rPr>
      <w:t>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8969">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69E4">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7A50">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ED8"/>
    <w:rsid w:val="00044CE8"/>
    <w:rsid w:val="0004543E"/>
    <w:rsid w:val="00045600"/>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81D95"/>
    <w:rsid w:val="00083158"/>
    <w:rsid w:val="00083E6C"/>
    <w:rsid w:val="00083F53"/>
    <w:rsid w:val="0008514A"/>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6296"/>
    <w:rsid w:val="000D6EEF"/>
    <w:rsid w:val="000E09C0"/>
    <w:rsid w:val="000E2EE1"/>
    <w:rsid w:val="000E36F9"/>
    <w:rsid w:val="000E3F40"/>
    <w:rsid w:val="000F0C42"/>
    <w:rsid w:val="000F28F6"/>
    <w:rsid w:val="000F2FF6"/>
    <w:rsid w:val="000F372B"/>
    <w:rsid w:val="000F4168"/>
    <w:rsid w:val="00101429"/>
    <w:rsid w:val="00102CD6"/>
    <w:rsid w:val="001042B0"/>
    <w:rsid w:val="00111E00"/>
    <w:rsid w:val="001130D2"/>
    <w:rsid w:val="001142D9"/>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42A3"/>
    <w:rsid w:val="001645CC"/>
    <w:rsid w:val="00167F61"/>
    <w:rsid w:val="0017066A"/>
    <w:rsid w:val="00172A27"/>
    <w:rsid w:val="00174AC5"/>
    <w:rsid w:val="00176796"/>
    <w:rsid w:val="00181548"/>
    <w:rsid w:val="0018256D"/>
    <w:rsid w:val="0018466F"/>
    <w:rsid w:val="00184681"/>
    <w:rsid w:val="00184CFB"/>
    <w:rsid w:val="001910CE"/>
    <w:rsid w:val="00193FBE"/>
    <w:rsid w:val="001A03BE"/>
    <w:rsid w:val="001A1F62"/>
    <w:rsid w:val="001A2FD1"/>
    <w:rsid w:val="001A39F1"/>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112D"/>
    <w:rsid w:val="001F3163"/>
    <w:rsid w:val="001F6091"/>
    <w:rsid w:val="001F6106"/>
    <w:rsid w:val="0020130B"/>
    <w:rsid w:val="00203473"/>
    <w:rsid w:val="002046E2"/>
    <w:rsid w:val="00207621"/>
    <w:rsid w:val="00207A25"/>
    <w:rsid w:val="00212D65"/>
    <w:rsid w:val="00215586"/>
    <w:rsid w:val="00215685"/>
    <w:rsid w:val="0021742C"/>
    <w:rsid w:val="00217E9A"/>
    <w:rsid w:val="00217F7F"/>
    <w:rsid w:val="00223A6E"/>
    <w:rsid w:val="002246AA"/>
    <w:rsid w:val="00227978"/>
    <w:rsid w:val="0023052B"/>
    <w:rsid w:val="0023119F"/>
    <w:rsid w:val="00231587"/>
    <w:rsid w:val="00231A40"/>
    <w:rsid w:val="00233F3A"/>
    <w:rsid w:val="0023466B"/>
    <w:rsid w:val="00235109"/>
    <w:rsid w:val="00235BC9"/>
    <w:rsid w:val="00236454"/>
    <w:rsid w:val="00236663"/>
    <w:rsid w:val="00243539"/>
    <w:rsid w:val="00244F9A"/>
    <w:rsid w:val="00245F6E"/>
    <w:rsid w:val="002469C9"/>
    <w:rsid w:val="00252A42"/>
    <w:rsid w:val="00253BBA"/>
    <w:rsid w:val="002551EE"/>
    <w:rsid w:val="00255AD9"/>
    <w:rsid w:val="00256085"/>
    <w:rsid w:val="00264DCC"/>
    <w:rsid w:val="002657C3"/>
    <w:rsid w:val="00265EEB"/>
    <w:rsid w:val="002672A0"/>
    <w:rsid w:val="00277F37"/>
    <w:rsid w:val="002813ED"/>
    <w:rsid w:val="002928A7"/>
    <w:rsid w:val="0029308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39D"/>
    <w:rsid w:val="003126F6"/>
    <w:rsid w:val="00312B96"/>
    <w:rsid w:val="003131D3"/>
    <w:rsid w:val="00313F02"/>
    <w:rsid w:val="00315046"/>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BA1"/>
    <w:rsid w:val="00345170"/>
    <w:rsid w:val="00345604"/>
    <w:rsid w:val="003543C2"/>
    <w:rsid w:val="003573EE"/>
    <w:rsid w:val="003606FC"/>
    <w:rsid w:val="003618EA"/>
    <w:rsid w:val="00361AF1"/>
    <w:rsid w:val="00362E72"/>
    <w:rsid w:val="003640FA"/>
    <w:rsid w:val="00365536"/>
    <w:rsid w:val="00365576"/>
    <w:rsid w:val="00367A4A"/>
    <w:rsid w:val="003701FB"/>
    <w:rsid w:val="00370808"/>
    <w:rsid w:val="0037126B"/>
    <w:rsid w:val="00372382"/>
    <w:rsid w:val="00372453"/>
    <w:rsid w:val="0037345E"/>
    <w:rsid w:val="0037443A"/>
    <w:rsid w:val="0037547B"/>
    <w:rsid w:val="00381054"/>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759D"/>
    <w:rsid w:val="003B7D1D"/>
    <w:rsid w:val="003C01E4"/>
    <w:rsid w:val="003C4CB4"/>
    <w:rsid w:val="003C75DC"/>
    <w:rsid w:val="003D0166"/>
    <w:rsid w:val="003D0A03"/>
    <w:rsid w:val="003D1524"/>
    <w:rsid w:val="003D2551"/>
    <w:rsid w:val="003D2640"/>
    <w:rsid w:val="003D2F45"/>
    <w:rsid w:val="003D3E56"/>
    <w:rsid w:val="003D590B"/>
    <w:rsid w:val="003D5E5E"/>
    <w:rsid w:val="003D6496"/>
    <w:rsid w:val="003D6D88"/>
    <w:rsid w:val="003D7E7E"/>
    <w:rsid w:val="003E0680"/>
    <w:rsid w:val="003E1762"/>
    <w:rsid w:val="003E2928"/>
    <w:rsid w:val="003E4360"/>
    <w:rsid w:val="003E5900"/>
    <w:rsid w:val="003F0923"/>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146F"/>
    <w:rsid w:val="0042248F"/>
    <w:rsid w:val="00423141"/>
    <w:rsid w:val="0042396E"/>
    <w:rsid w:val="00423ED6"/>
    <w:rsid w:val="00424FCE"/>
    <w:rsid w:val="00426D42"/>
    <w:rsid w:val="00431D46"/>
    <w:rsid w:val="00436CA0"/>
    <w:rsid w:val="004378D0"/>
    <w:rsid w:val="004414E6"/>
    <w:rsid w:val="00441D86"/>
    <w:rsid w:val="00442E1A"/>
    <w:rsid w:val="004434AD"/>
    <w:rsid w:val="0044357B"/>
    <w:rsid w:val="00443D79"/>
    <w:rsid w:val="00445ADE"/>
    <w:rsid w:val="004462F9"/>
    <w:rsid w:val="00453362"/>
    <w:rsid w:val="00453607"/>
    <w:rsid w:val="0045542D"/>
    <w:rsid w:val="00455C4C"/>
    <w:rsid w:val="004561B3"/>
    <w:rsid w:val="00460AB8"/>
    <w:rsid w:val="00462152"/>
    <w:rsid w:val="00462566"/>
    <w:rsid w:val="004642AD"/>
    <w:rsid w:val="00464985"/>
    <w:rsid w:val="004663A0"/>
    <w:rsid w:val="00466DCA"/>
    <w:rsid w:val="00466EA5"/>
    <w:rsid w:val="00467E98"/>
    <w:rsid w:val="00470088"/>
    <w:rsid w:val="00472C9E"/>
    <w:rsid w:val="004755F2"/>
    <w:rsid w:val="0048015D"/>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D1434"/>
    <w:rsid w:val="004D1D00"/>
    <w:rsid w:val="004D1DA9"/>
    <w:rsid w:val="004D2271"/>
    <w:rsid w:val="004D3183"/>
    <w:rsid w:val="004D3241"/>
    <w:rsid w:val="004D38CE"/>
    <w:rsid w:val="004D45B7"/>
    <w:rsid w:val="004D5B80"/>
    <w:rsid w:val="004D75D9"/>
    <w:rsid w:val="004E3B5C"/>
    <w:rsid w:val="004E4951"/>
    <w:rsid w:val="004E56CE"/>
    <w:rsid w:val="004E69C4"/>
    <w:rsid w:val="004E6FF7"/>
    <w:rsid w:val="004F1E85"/>
    <w:rsid w:val="004F4224"/>
    <w:rsid w:val="004F4FD5"/>
    <w:rsid w:val="004F5080"/>
    <w:rsid w:val="004F797C"/>
    <w:rsid w:val="00502BC9"/>
    <w:rsid w:val="0050312D"/>
    <w:rsid w:val="00503304"/>
    <w:rsid w:val="00503DFE"/>
    <w:rsid w:val="00512795"/>
    <w:rsid w:val="005169B4"/>
    <w:rsid w:val="00520D74"/>
    <w:rsid w:val="00521ECF"/>
    <w:rsid w:val="00523739"/>
    <w:rsid w:val="00524164"/>
    <w:rsid w:val="0053092B"/>
    <w:rsid w:val="00531DE7"/>
    <w:rsid w:val="00532705"/>
    <w:rsid w:val="00532885"/>
    <w:rsid w:val="00532ED4"/>
    <w:rsid w:val="005374D6"/>
    <w:rsid w:val="005377EE"/>
    <w:rsid w:val="00540C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3DC1"/>
    <w:rsid w:val="0058469C"/>
    <w:rsid w:val="00587F29"/>
    <w:rsid w:val="00591706"/>
    <w:rsid w:val="0059205A"/>
    <w:rsid w:val="00595A08"/>
    <w:rsid w:val="00595A5D"/>
    <w:rsid w:val="005977F2"/>
    <w:rsid w:val="005A0206"/>
    <w:rsid w:val="005A0675"/>
    <w:rsid w:val="005A1D7F"/>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314B"/>
    <w:rsid w:val="00613EBE"/>
    <w:rsid w:val="0061678D"/>
    <w:rsid w:val="00617DF6"/>
    <w:rsid w:val="0062200D"/>
    <w:rsid w:val="00623B55"/>
    <w:rsid w:val="006240E8"/>
    <w:rsid w:val="0062612F"/>
    <w:rsid w:val="00626E4F"/>
    <w:rsid w:val="0062763C"/>
    <w:rsid w:val="0063158C"/>
    <w:rsid w:val="006349C8"/>
    <w:rsid w:val="006373C4"/>
    <w:rsid w:val="0064007D"/>
    <w:rsid w:val="00640411"/>
    <w:rsid w:val="00645B80"/>
    <w:rsid w:val="00647955"/>
    <w:rsid w:val="0065257F"/>
    <w:rsid w:val="0066218F"/>
    <w:rsid w:val="006621C9"/>
    <w:rsid w:val="00662F5A"/>
    <w:rsid w:val="006707D5"/>
    <w:rsid w:val="0067210D"/>
    <w:rsid w:val="00674704"/>
    <w:rsid w:val="00677151"/>
    <w:rsid w:val="006775DE"/>
    <w:rsid w:val="006800F5"/>
    <w:rsid w:val="00681702"/>
    <w:rsid w:val="00682371"/>
    <w:rsid w:val="006837AD"/>
    <w:rsid w:val="00683B42"/>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3B0C"/>
    <w:rsid w:val="006C6E37"/>
    <w:rsid w:val="006C7A2F"/>
    <w:rsid w:val="006D28A4"/>
    <w:rsid w:val="006D3686"/>
    <w:rsid w:val="006D5B49"/>
    <w:rsid w:val="006E19FF"/>
    <w:rsid w:val="006E1EC0"/>
    <w:rsid w:val="006E3E83"/>
    <w:rsid w:val="006F1256"/>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22B0"/>
    <w:rsid w:val="00723BA5"/>
    <w:rsid w:val="007249A1"/>
    <w:rsid w:val="00726531"/>
    <w:rsid w:val="00727323"/>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380D"/>
    <w:rsid w:val="0079426F"/>
    <w:rsid w:val="0079570B"/>
    <w:rsid w:val="007967D5"/>
    <w:rsid w:val="00796C9C"/>
    <w:rsid w:val="007A1445"/>
    <w:rsid w:val="007A566F"/>
    <w:rsid w:val="007B2C07"/>
    <w:rsid w:val="007B2CFB"/>
    <w:rsid w:val="007B2D7C"/>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1C86"/>
    <w:rsid w:val="00812E6D"/>
    <w:rsid w:val="00812F4F"/>
    <w:rsid w:val="008135F1"/>
    <w:rsid w:val="008204B5"/>
    <w:rsid w:val="00822EB6"/>
    <w:rsid w:val="00822EF9"/>
    <w:rsid w:val="008242F4"/>
    <w:rsid w:val="00824C9D"/>
    <w:rsid w:val="00830395"/>
    <w:rsid w:val="008314B0"/>
    <w:rsid w:val="008332FD"/>
    <w:rsid w:val="00833682"/>
    <w:rsid w:val="00834B01"/>
    <w:rsid w:val="008376ED"/>
    <w:rsid w:val="00846CEA"/>
    <w:rsid w:val="00847EFB"/>
    <w:rsid w:val="00850744"/>
    <w:rsid w:val="00854FEF"/>
    <w:rsid w:val="0085531E"/>
    <w:rsid w:val="00857F99"/>
    <w:rsid w:val="008616ED"/>
    <w:rsid w:val="00865E81"/>
    <w:rsid w:val="00870159"/>
    <w:rsid w:val="00870E7B"/>
    <w:rsid w:val="00872D62"/>
    <w:rsid w:val="008735F2"/>
    <w:rsid w:val="00874E27"/>
    <w:rsid w:val="00881805"/>
    <w:rsid w:val="00881F25"/>
    <w:rsid w:val="00884822"/>
    <w:rsid w:val="00885DB9"/>
    <w:rsid w:val="00886487"/>
    <w:rsid w:val="00887739"/>
    <w:rsid w:val="008916D5"/>
    <w:rsid w:val="00891A66"/>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C14BA"/>
    <w:rsid w:val="008C23C6"/>
    <w:rsid w:val="008C4E92"/>
    <w:rsid w:val="008C5DA4"/>
    <w:rsid w:val="008C6FA8"/>
    <w:rsid w:val="008D1E24"/>
    <w:rsid w:val="008D2DBD"/>
    <w:rsid w:val="008D374D"/>
    <w:rsid w:val="008D3A08"/>
    <w:rsid w:val="008E4FC7"/>
    <w:rsid w:val="008E5C4F"/>
    <w:rsid w:val="008F6AEF"/>
    <w:rsid w:val="008F6B88"/>
    <w:rsid w:val="008F7A5E"/>
    <w:rsid w:val="0090065D"/>
    <w:rsid w:val="00901163"/>
    <w:rsid w:val="009055F5"/>
    <w:rsid w:val="00910D01"/>
    <w:rsid w:val="009111AE"/>
    <w:rsid w:val="009138AD"/>
    <w:rsid w:val="009141E9"/>
    <w:rsid w:val="00915594"/>
    <w:rsid w:val="00916C37"/>
    <w:rsid w:val="009200F5"/>
    <w:rsid w:val="00920E19"/>
    <w:rsid w:val="009210FB"/>
    <w:rsid w:val="00922F95"/>
    <w:rsid w:val="009268E3"/>
    <w:rsid w:val="00927571"/>
    <w:rsid w:val="00927DB5"/>
    <w:rsid w:val="009302F8"/>
    <w:rsid w:val="00930338"/>
    <w:rsid w:val="009306A7"/>
    <w:rsid w:val="00934660"/>
    <w:rsid w:val="00936757"/>
    <w:rsid w:val="009370BF"/>
    <w:rsid w:val="00937225"/>
    <w:rsid w:val="00940A1A"/>
    <w:rsid w:val="00942784"/>
    <w:rsid w:val="0094300C"/>
    <w:rsid w:val="00945688"/>
    <w:rsid w:val="00947844"/>
    <w:rsid w:val="009501C8"/>
    <w:rsid w:val="00952302"/>
    <w:rsid w:val="009525AE"/>
    <w:rsid w:val="00952AAB"/>
    <w:rsid w:val="009552D9"/>
    <w:rsid w:val="00957C77"/>
    <w:rsid w:val="00960194"/>
    <w:rsid w:val="0096400C"/>
    <w:rsid w:val="0096590D"/>
    <w:rsid w:val="00965B09"/>
    <w:rsid w:val="00967026"/>
    <w:rsid w:val="00967967"/>
    <w:rsid w:val="00971461"/>
    <w:rsid w:val="00971E22"/>
    <w:rsid w:val="0097794D"/>
    <w:rsid w:val="00977EBD"/>
    <w:rsid w:val="00977ED4"/>
    <w:rsid w:val="009811BB"/>
    <w:rsid w:val="00984D63"/>
    <w:rsid w:val="00985DDE"/>
    <w:rsid w:val="00990DFB"/>
    <w:rsid w:val="00991362"/>
    <w:rsid w:val="0099181F"/>
    <w:rsid w:val="00996918"/>
    <w:rsid w:val="009A0835"/>
    <w:rsid w:val="009A1ECC"/>
    <w:rsid w:val="009A27C1"/>
    <w:rsid w:val="009B06F2"/>
    <w:rsid w:val="009B225D"/>
    <w:rsid w:val="009B22F4"/>
    <w:rsid w:val="009B324F"/>
    <w:rsid w:val="009B3CAF"/>
    <w:rsid w:val="009B62A4"/>
    <w:rsid w:val="009B7C64"/>
    <w:rsid w:val="009C374E"/>
    <w:rsid w:val="009C4CA1"/>
    <w:rsid w:val="009D32E2"/>
    <w:rsid w:val="009D34BF"/>
    <w:rsid w:val="009D3FF8"/>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6412"/>
    <w:rsid w:val="00A17546"/>
    <w:rsid w:val="00A1789A"/>
    <w:rsid w:val="00A20293"/>
    <w:rsid w:val="00A230AE"/>
    <w:rsid w:val="00A23FAC"/>
    <w:rsid w:val="00A2483D"/>
    <w:rsid w:val="00A24B5D"/>
    <w:rsid w:val="00A32B7D"/>
    <w:rsid w:val="00A337C7"/>
    <w:rsid w:val="00A34C58"/>
    <w:rsid w:val="00A365FB"/>
    <w:rsid w:val="00A414C6"/>
    <w:rsid w:val="00A43545"/>
    <w:rsid w:val="00A44073"/>
    <w:rsid w:val="00A47E96"/>
    <w:rsid w:val="00A50560"/>
    <w:rsid w:val="00A5275C"/>
    <w:rsid w:val="00A5278A"/>
    <w:rsid w:val="00A52E21"/>
    <w:rsid w:val="00A5399F"/>
    <w:rsid w:val="00A53DDA"/>
    <w:rsid w:val="00A55784"/>
    <w:rsid w:val="00A55A64"/>
    <w:rsid w:val="00A55A77"/>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1BA4"/>
    <w:rsid w:val="00A85A1D"/>
    <w:rsid w:val="00A87C0C"/>
    <w:rsid w:val="00A93719"/>
    <w:rsid w:val="00AA0139"/>
    <w:rsid w:val="00AA3E09"/>
    <w:rsid w:val="00AA753E"/>
    <w:rsid w:val="00AB2538"/>
    <w:rsid w:val="00AB5211"/>
    <w:rsid w:val="00AB786F"/>
    <w:rsid w:val="00AC1739"/>
    <w:rsid w:val="00AC57B4"/>
    <w:rsid w:val="00AC5A04"/>
    <w:rsid w:val="00AC7294"/>
    <w:rsid w:val="00AC7471"/>
    <w:rsid w:val="00AD3C7B"/>
    <w:rsid w:val="00AD3E3A"/>
    <w:rsid w:val="00AD50A5"/>
    <w:rsid w:val="00AD6676"/>
    <w:rsid w:val="00AE480B"/>
    <w:rsid w:val="00AE4967"/>
    <w:rsid w:val="00AE59B1"/>
    <w:rsid w:val="00AF088D"/>
    <w:rsid w:val="00AF10C3"/>
    <w:rsid w:val="00AF1A8E"/>
    <w:rsid w:val="00AF1C29"/>
    <w:rsid w:val="00AF23F1"/>
    <w:rsid w:val="00AF729C"/>
    <w:rsid w:val="00AF72F6"/>
    <w:rsid w:val="00B04140"/>
    <w:rsid w:val="00B0451D"/>
    <w:rsid w:val="00B10A98"/>
    <w:rsid w:val="00B11DC2"/>
    <w:rsid w:val="00B153FF"/>
    <w:rsid w:val="00B16AEC"/>
    <w:rsid w:val="00B2467E"/>
    <w:rsid w:val="00B24BA8"/>
    <w:rsid w:val="00B26E29"/>
    <w:rsid w:val="00B30DCA"/>
    <w:rsid w:val="00B31FA4"/>
    <w:rsid w:val="00B32593"/>
    <w:rsid w:val="00B33D1A"/>
    <w:rsid w:val="00B34378"/>
    <w:rsid w:val="00B37B90"/>
    <w:rsid w:val="00B41880"/>
    <w:rsid w:val="00B41E94"/>
    <w:rsid w:val="00B44355"/>
    <w:rsid w:val="00B44EDB"/>
    <w:rsid w:val="00B45822"/>
    <w:rsid w:val="00B56D30"/>
    <w:rsid w:val="00B62DE5"/>
    <w:rsid w:val="00B6611D"/>
    <w:rsid w:val="00B674D7"/>
    <w:rsid w:val="00B712E1"/>
    <w:rsid w:val="00B715F9"/>
    <w:rsid w:val="00B73C5B"/>
    <w:rsid w:val="00B74AEA"/>
    <w:rsid w:val="00B74DB4"/>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35D2"/>
    <w:rsid w:val="00BB37DB"/>
    <w:rsid w:val="00BB55E8"/>
    <w:rsid w:val="00BC0EE7"/>
    <w:rsid w:val="00BC19D4"/>
    <w:rsid w:val="00BC6BB8"/>
    <w:rsid w:val="00BC7F5C"/>
    <w:rsid w:val="00BD4CA4"/>
    <w:rsid w:val="00BD5F6D"/>
    <w:rsid w:val="00BE2A19"/>
    <w:rsid w:val="00BE2B31"/>
    <w:rsid w:val="00BE3C72"/>
    <w:rsid w:val="00BE4E9B"/>
    <w:rsid w:val="00BE6359"/>
    <w:rsid w:val="00BE762D"/>
    <w:rsid w:val="00BF130C"/>
    <w:rsid w:val="00BF37DC"/>
    <w:rsid w:val="00BF54BC"/>
    <w:rsid w:val="00BF55B2"/>
    <w:rsid w:val="00BF634D"/>
    <w:rsid w:val="00BF7A9F"/>
    <w:rsid w:val="00BF7D8E"/>
    <w:rsid w:val="00C05832"/>
    <w:rsid w:val="00C06CB5"/>
    <w:rsid w:val="00C073E6"/>
    <w:rsid w:val="00C07490"/>
    <w:rsid w:val="00C11283"/>
    <w:rsid w:val="00C12F9C"/>
    <w:rsid w:val="00C17F8A"/>
    <w:rsid w:val="00C20EBD"/>
    <w:rsid w:val="00C22999"/>
    <w:rsid w:val="00C24501"/>
    <w:rsid w:val="00C25E73"/>
    <w:rsid w:val="00C261C5"/>
    <w:rsid w:val="00C2725C"/>
    <w:rsid w:val="00C32976"/>
    <w:rsid w:val="00C33164"/>
    <w:rsid w:val="00C350F3"/>
    <w:rsid w:val="00C37308"/>
    <w:rsid w:val="00C40547"/>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77F79"/>
    <w:rsid w:val="00C81158"/>
    <w:rsid w:val="00C84DCE"/>
    <w:rsid w:val="00C90589"/>
    <w:rsid w:val="00C914D9"/>
    <w:rsid w:val="00C9283B"/>
    <w:rsid w:val="00C93825"/>
    <w:rsid w:val="00C93E1B"/>
    <w:rsid w:val="00C95EEA"/>
    <w:rsid w:val="00CA0902"/>
    <w:rsid w:val="00CA193B"/>
    <w:rsid w:val="00CA1E34"/>
    <w:rsid w:val="00CA2DD0"/>
    <w:rsid w:val="00CA2F00"/>
    <w:rsid w:val="00CA513D"/>
    <w:rsid w:val="00CB0E25"/>
    <w:rsid w:val="00CB4D2B"/>
    <w:rsid w:val="00CC420F"/>
    <w:rsid w:val="00CC4597"/>
    <w:rsid w:val="00CC64F3"/>
    <w:rsid w:val="00CC6C7A"/>
    <w:rsid w:val="00CC71A9"/>
    <w:rsid w:val="00CD0A50"/>
    <w:rsid w:val="00CD144B"/>
    <w:rsid w:val="00CD1A92"/>
    <w:rsid w:val="00CD2018"/>
    <w:rsid w:val="00CD4E0D"/>
    <w:rsid w:val="00CD4F40"/>
    <w:rsid w:val="00CD560D"/>
    <w:rsid w:val="00CE2661"/>
    <w:rsid w:val="00CE2D10"/>
    <w:rsid w:val="00CE664D"/>
    <w:rsid w:val="00CE7786"/>
    <w:rsid w:val="00CF0CFA"/>
    <w:rsid w:val="00CF2375"/>
    <w:rsid w:val="00CF2A31"/>
    <w:rsid w:val="00CF2EAF"/>
    <w:rsid w:val="00CF3479"/>
    <w:rsid w:val="00CF4DD1"/>
    <w:rsid w:val="00CF6148"/>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47287"/>
    <w:rsid w:val="00D50D2D"/>
    <w:rsid w:val="00D5316B"/>
    <w:rsid w:val="00D563AD"/>
    <w:rsid w:val="00D568BD"/>
    <w:rsid w:val="00D57BD2"/>
    <w:rsid w:val="00D628AE"/>
    <w:rsid w:val="00D631B3"/>
    <w:rsid w:val="00D63C00"/>
    <w:rsid w:val="00D64A44"/>
    <w:rsid w:val="00D64E35"/>
    <w:rsid w:val="00D6607A"/>
    <w:rsid w:val="00D6779B"/>
    <w:rsid w:val="00D679EA"/>
    <w:rsid w:val="00D67CE0"/>
    <w:rsid w:val="00D67FC6"/>
    <w:rsid w:val="00D72DE6"/>
    <w:rsid w:val="00D7478A"/>
    <w:rsid w:val="00D80560"/>
    <w:rsid w:val="00D84F95"/>
    <w:rsid w:val="00D85FB7"/>
    <w:rsid w:val="00D85FC6"/>
    <w:rsid w:val="00D86D6D"/>
    <w:rsid w:val="00D92F6B"/>
    <w:rsid w:val="00D942B4"/>
    <w:rsid w:val="00D9465D"/>
    <w:rsid w:val="00D9534C"/>
    <w:rsid w:val="00D974D5"/>
    <w:rsid w:val="00DA0B5A"/>
    <w:rsid w:val="00DA6365"/>
    <w:rsid w:val="00DA64A4"/>
    <w:rsid w:val="00DA6A35"/>
    <w:rsid w:val="00DB10F2"/>
    <w:rsid w:val="00DB2A1B"/>
    <w:rsid w:val="00DB2DDA"/>
    <w:rsid w:val="00DB4236"/>
    <w:rsid w:val="00DB5613"/>
    <w:rsid w:val="00DB79F0"/>
    <w:rsid w:val="00DC0015"/>
    <w:rsid w:val="00DC0155"/>
    <w:rsid w:val="00DC2EFC"/>
    <w:rsid w:val="00DC32D3"/>
    <w:rsid w:val="00DC6F19"/>
    <w:rsid w:val="00DC7581"/>
    <w:rsid w:val="00DD2074"/>
    <w:rsid w:val="00DD48B2"/>
    <w:rsid w:val="00DD67FB"/>
    <w:rsid w:val="00DE5A2B"/>
    <w:rsid w:val="00DE5A34"/>
    <w:rsid w:val="00DE5DEC"/>
    <w:rsid w:val="00DE6496"/>
    <w:rsid w:val="00DF22BD"/>
    <w:rsid w:val="00DF3063"/>
    <w:rsid w:val="00DF3298"/>
    <w:rsid w:val="00DF5022"/>
    <w:rsid w:val="00DF74B0"/>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4EE5"/>
    <w:rsid w:val="00E2582C"/>
    <w:rsid w:val="00E25F4F"/>
    <w:rsid w:val="00E27F95"/>
    <w:rsid w:val="00E33125"/>
    <w:rsid w:val="00E3336B"/>
    <w:rsid w:val="00E340D0"/>
    <w:rsid w:val="00E4116A"/>
    <w:rsid w:val="00E44B5E"/>
    <w:rsid w:val="00E47D54"/>
    <w:rsid w:val="00E52128"/>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75F7"/>
    <w:rsid w:val="00E97DE2"/>
    <w:rsid w:val="00E97EED"/>
    <w:rsid w:val="00EA250A"/>
    <w:rsid w:val="00EA2E31"/>
    <w:rsid w:val="00EA3F6A"/>
    <w:rsid w:val="00EA43B0"/>
    <w:rsid w:val="00EA7A14"/>
    <w:rsid w:val="00EB2CC1"/>
    <w:rsid w:val="00EB3399"/>
    <w:rsid w:val="00EB3A88"/>
    <w:rsid w:val="00EB7973"/>
    <w:rsid w:val="00EC0B60"/>
    <w:rsid w:val="00EC1B99"/>
    <w:rsid w:val="00EC25A7"/>
    <w:rsid w:val="00EC36A2"/>
    <w:rsid w:val="00EC729F"/>
    <w:rsid w:val="00ED0258"/>
    <w:rsid w:val="00ED2829"/>
    <w:rsid w:val="00ED2A58"/>
    <w:rsid w:val="00ED2F6B"/>
    <w:rsid w:val="00ED425C"/>
    <w:rsid w:val="00ED4267"/>
    <w:rsid w:val="00ED47A2"/>
    <w:rsid w:val="00ED53DB"/>
    <w:rsid w:val="00EE28E9"/>
    <w:rsid w:val="00EE7D45"/>
    <w:rsid w:val="00EF0EE1"/>
    <w:rsid w:val="00EF1A7E"/>
    <w:rsid w:val="00EF2E78"/>
    <w:rsid w:val="00EF3871"/>
    <w:rsid w:val="00EF5E33"/>
    <w:rsid w:val="00EF78D5"/>
    <w:rsid w:val="00F014E1"/>
    <w:rsid w:val="00F0314A"/>
    <w:rsid w:val="00F032D8"/>
    <w:rsid w:val="00F04ACB"/>
    <w:rsid w:val="00F05473"/>
    <w:rsid w:val="00F0616F"/>
    <w:rsid w:val="00F061DD"/>
    <w:rsid w:val="00F110E5"/>
    <w:rsid w:val="00F13F02"/>
    <w:rsid w:val="00F1600B"/>
    <w:rsid w:val="00F16668"/>
    <w:rsid w:val="00F16B71"/>
    <w:rsid w:val="00F16E05"/>
    <w:rsid w:val="00F20095"/>
    <w:rsid w:val="00F23A76"/>
    <w:rsid w:val="00F278D1"/>
    <w:rsid w:val="00F31019"/>
    <w:rsid w:val="00F32FF1"/>
    <w:rsid w:val="00F331B4"/>
    <w:rsid w:val="00F36A36"/>
    <w:rsid w:val="00F37385"/>
    <w:rsid w:val="00F40005"/>
    <w:rsid w:val="00F41D72"/>
    <w:rsid w:val="00F4262C"/>
    <w:rsid w:val="00F444C8"/>
    <w:rsid w:val="00F51848"/>
    <w:rsid w:val="00F52F78"/>
    <w:rsid w:val="00F5384E"/>
    <w:rsid w:val="00F538DE"/>
    <w:rsid w:val="00F559A8"/>
    <w:rsid w:val="00F55A47"/>
    <w:rsid w:val="00F5680E"/>
    <w:rsid w:val="00F601CD"/>
    <w:rsid w:val="00F62C37"/>
    <w:rsid w:val="00F71F3E"/>
    <w:rsid w:val="00F72887"/>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E0CC8"/>
    <w:rsid w:val="00FE171B"/>
    <w:rsid w:val="00FE263C"/>
    <w:rsid w:val="00FE5433"/>
    <w:rsid w:val="00FE5CD2"/>
    <w:rsid w:val="00FE661E"/>
    <w:rsid w:val="00FF044C"/>
    <w:rsid w:val="00FF1710"/>
    <w:rsid w:val="00FF1A31"/>
    <w:rsid w:val="00FF373D"/>
    <w:rsid w:val="00FF4CEB"/>
    <w:rsid w:val="00FF4F0F"/>
    <w:rsid w:val="1B9D4C5C"/>
    <w:rsid w:val="1F077283"/>
    <w:rsid w:val="24007E24"/>
    <w:rsid w:val="37C1792A"/>
    <w:rsid w:val="5B22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semiHidden/>
    <w:unhideWhenUsed/>
    <w:qFormat/>
    <w:uiPriority w:val="99"/>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14A6D-5508-42CD-A0A7-C6E5BCDC5D4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6234</Words>
  <Characters>6976</Characters>
  <Lines>233</Lines>
  <Paragraphs>65</Paragraphs>
  <TotalTime>12</TotalTime>
  <ScaleCrop>false</ScaleCrop>
  <LinksUpToDate>false</LinksUpToDate>
  <CharactersWithSpaces>7052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2024-06-12T06:30:00Z</dcterms:created>
  <dc:creator>未定义</dc:creator>
  <cp:lastModifiedBy>尃翟</cp:lastModifiedBy>
  <cp:lastPrinted>2015-08-04T03:01:00Z</cp:lastPrinted>
  <dcterms:modified xsi:type="dcterms:W3CDTF">2025-02-17T06:45:06Z</dcterms:modified>
  <dc:title>2015年天津市政府债券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5A8B205794CB44C3A25A9F4BD2E78CF9_13</vt:lpwstr>
  </property>
</Properties>
</file>